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871"/>
        <w:tblW w:w="10108" w:type="dxa"/>
        <w:tblLook w:val="04A0" w:firstRow="1" w:lastRow="0" w:firstColumn="1" w:lastColumn="0" w:noHBand="0" w:noVBand="1"/>
      </w:tblPr>
      <w:tblGrid>
        <w:gridCol w:w="3656"/>
        <w:gridCol w:w="3226"/>
        <w:gridCol w:w="3226"/>
      </w:tblGrid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auto"/>
          </w:tcPr>
          <w:p w:rsidR="00A07A4A" w:rsidRDefault="00A07A4A" w:rsidP="00A07A4A">
            <w:pPr>
              <w:jc w:val="center"/>
              <w:rPr>
                <w:sz w:val="36"/>
              </w:rPr>
            </w:pPr>
            <w:r w:rsidRPr="00A07A4A">
              <w:rPr>
                <w:sz w:val="36"/>
              </w:rPr>
              <w:t xml:space="preserve">Year </w:t>
            </w:r>
            <w:r w:rsidR="0094701B">
              <w:rPr>
                <w:sz w:val="36"/>
              </w:rPr>
              <w:t xml:space="preserve">2 </w:t>
            </w:r>
            <w:r w:rsidRPr="00A07A4A">
              <w:rPr>
                <w:sz w:val="36"/>
              </w:rPr>
              <w:t>– ready to progress – writing</w:t>
            </w:r>
          </w:p>
          <w:p w:rsidR="00A07A4A" w:rsidRDefault="00A07A4A" w:rsidP="00A07A4A">
            <w:pPr>
              <w:jc w:val="center"/>
            </w:pPr>
          </w:p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Handwriting </w:t>
            </w:r>
          </w:p>
          <w:p w:rsidR="00A07A4A" w:rsidRDefault="00A07A4A" w:rsidP="00A07A4A"/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auto"/>
          </w:tcPr>
          <w:p w:rsidR="00A07A4A" w:rsidRDefault="00A07A4A" w:rsidP="00A07A4A">
            <w:pPr>
              <w:pStyle w:val="ListParagraph"/>
            </w:pPr>
          </w:p>
          <w:p w:rsidR="00A07A4A" w:rsidRDefault="0094701B" w:rsidP="00A07A4A">
            <w:pPr>
              <w:pStyle w:val="ListParagraph"/>
              <w:numPr>
                <w:ilvl w:val="0"/>
                <w:numId w:val="14"/>
              </w:numPr>
            </w:pPr>
            <w:r>
              <w:t>Form lower-case letters of the correct size</w:t>
            </w:r>
          </w:p>
          <w:p w:rsidR="0094701B" w:rsidRDefault="0094701B" w:rsidP="00A07A4A">
            <w:pPr>
              <w:pStyle w:val="ListParagraph"/>
              <w:numPr>
                <w:ilvl w:val="0"/>
                <w:numId w:val="14"/>
              </w:numPr>
            </w:pPr>
            <w:r>
              <w:t>Diagonal and horizontal strokes needed to join letters</w:t>
            </w:r>
          </w:p>
          <w:p w:rsidR="0094701B" w:rsidRDefault="0094701B" w:rsidP="00A07A4A">
            <w:pPr>
              <w:pStyle w:val="ListParagraph"/>
              <w:numPr>
                <w:ilvl w:val="0"/>
                <w:numId w:val="14"/>
              </w:numPr>
            </w:pPr>
            <w:r>
              <w:t xml:space="preserve">Write capital letters and digits of the correct size </w:t>
            </w:r>
          </w:p>
          <w:p w:rsidR="0094701B" w:rsidRDefault="0094701B" w:rsidP="008B7463">
            <w:pPr>
              <w:pStyle w:val="ListParagraph"/>
              <w:numPr>
                <w:ilvl w:val="0"/>
                <w:numId w:val="14"/>
              </w:numPr>
            </w:pPr>
            <w:r>
              <w:t>Use spacing between words that reflects the size of letters</w:t>
            </w:r>
          </w:p>
          <w:p w:rsidR="00A07A4A" w:rsidRDefault="00A07A4A" w:rsidP="00A07A4A"/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Punctuation </w:t>
            </w:r>
          </w:p>
        </w:tc>
      </w:tr>
      <w:tr w:rsidR="00A07A4A" w:rsidTr="00A07A4A">
        <w:trPr>
          <w:trHeight w:val="2566"/>
        </w:trPr>
        <w:tc>
          <w:tcPr>
            <w:tcW w:w="10108" w:type="dxa"/>
            <w:gridSpan w:val="3"/>
          </w:tcPr>
          <w:p w:rsidR="008B7463" w:rsidRDefault="0094701B" w:rsidP="0094701B">
            <w:pPr>
              <w:pStyle w:val="ListParagraph"/>
              <w:numPr>
                <w:ilvl w:val="0"/>
                <w:numId w:val="17"/>
              </w:numPr>
            </w:pPr>
            <w:r>
              <w:t>Use both familiar and new punctuation correctly, including</w:t>
            </w:r>
            <w:r w:rsidR="008B7463">
              <w:t>:</w:t>
            </w:r>
          </w:p>
          <w:p w:rsidR="008B7463" w:rsidRDefault="0094701B" w:rsidP="008B7463">
            <w:pPr>
              <w:pStyle w:val="ListParagraph"/>
              <w:numPr>
                <w:ilvl w:val="0"/>
                <w:numId w:val="19"/>
              </w:numPr>
            </w:pPr>
            <w:r>
              <w:t>full stops</w:t>
            </w:r>
          </w:p>
          <w:p w:rsidR="008B7463" w:rsidRDefault="0094701B" w:rsidP="008B7463">
            <w:pPr>
              <w:pStyle w:val="ListParagraph"/>
              <w:numPr>
                <w:ilvl w:val="0"/>
                <w:numId w:val="19"/>
              </w:numPr>
            </w:pPr>
            <w:r>
              <w:t>capital letters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9"/>
              </w:numPr>
            </w:pPr>
            <w:r>
              <w:t>exclamation</w:t>
            </w:r>
            <w:r w:rsidR="0094701B">
              <w:t xml:space="preserve"> marl</w:t>
            </w:r>
          </w:p>
          <w:p w:rsidR="008B7463" w:rsidRDefault="0094701B" w:rsidP="008B7463">
            <w:pPr>
              <w:pStyle w:val="ListParagraph"/>
              <w:numPr>
                <w:ilvl w:val="0"/>
                <w:numId w:val="19"/>
              </w:numPr>
            </w:pPr>
            <w:r>
              <w:t xml:space="preserve">question marks  </w:t>
            </w:r>
          </w:p>
          <w:p w:rsidR="008B7463" w:rsidRDefault="0094701B" w:rsidP="008B7463">
            <w:pPr>
              <w:pStyle w:val="ListParagraph"/>
              <w:numPr>
                <w:ilvl w:val="0"/>
                <w:numId w:val="19"/>
              </w:numPr>
            </w:pPr>
            <w:r>
              <w:t xml:space="preserve">commas for lists </w:t>
            </w:r>
          </w:p>
          <w:p w:rsidR="00A07A4A" w:rsidRDefault="0094701B" w:rsidP="008B7463">
            <w:pPr>
              <w:pStyle w:val="ListParagraph"/>
              <w:numPr>
                <w:ilvl w:val="0"/>
                <w:numId w:val="19"/>
              </w:numPr>
            </w:pPr>
            <w:r>
              <w:t>apostrophes for contracted forms and the possessive (singular)</w:t>
            </w:r>
          </w:p>
        </w:tc>
      </w:tr>
      <w:tr w:rsidR="00A07A4A" w:rsidTr="00A07A4A">
        <w:trPr>
          <w:trHeight w:val="400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Grammar </w:t>
            </w:r>
          </w:p>
        </w:tc>
      </w:tr>
      <w:tr w:rsidR="00A07A4A" w:rsidTr="00A07A4A">
        <w:trPr>
          <w:trHeight w:val="1275"/>
        </w:trPr>
        <w:tc>
          <w:tcPr>
            <w:tcW w:w="10108" w:type="dxa"/>
            <w:gridSpan w:val="3"/>
          </w:tcPr>
          <w:p w:rsidR="00A07A4A" w:rsidRDefault="00A07A4A" w:rsidP="00A07A4A"/>
          <w:p w:rsidR="008B7463" w:rsidRDefault="008B7463" w:rsidP="008B7463">
            <w:pPr>
              <w:pStyle w:val="ListParagraph"/>
              <w:numPr>
                <w:ilvl w:val="0"/>
                <w:numId w:val="11"/>
              </w:numPr>
            </w:pPr>
            <w:r>
              <w:t>Word: nouns, suffixes, adjectives, adverbs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1"/>
              </w:numPr>
            </w:pPr>
            <w:r>
              <w:t>Sentence: Subordination, expanded noun phrases, patterns in sentences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1"/>
              </w:numPr>
            </w:pPr>
            <w:r>
              <w:t xml:space="preserve">Text: Present tense and past tense, progressive form of verbs in the present and past tense to mark actions in progress </w:t>
            </w:r>
            <w:bookmarkStart w:id="0" w:name="_GoBack"/>
            <w:bookmarkEnd w:id="0"/>
          </w:p>
        </w:tc>
      </w:tr>
      <w:tr w:rsidR="00A07A4A" w:rsidTr="00A07A4A">
        <w:trPr>
          <w:trHeight w:val="411"/>
        </w:trPr>
        <w:tc>
          <w:tcPr>
            <w:tcW w:w="10108" w:type="dxa"/>
            <w:gridSpan w:val="3"/>
            <w:shd w:val="clear" w:color="auto" w:fill="FFFF00"/>
          </w:tcPr>
          <w:p w:rsidR="00A07A4A" w:rsidRDefault="00A07A4A" w:rsidP="00A07A4A">
            <w:r>
              <w:t xml:space="preserve">Composition </w:t>
            </w:r>
          </w:p>
        </w:tc>
      </w:tr>
      <w:tr w:rsidR="00A07A4A" w:rsidTr="00A07A4A">
        <w:trPr>
          <w:trHeight w:val="1275"/>
        </w:trPr>
        <w:tc>
          <w:tcPr>
            <w:tcW w:w="10108" w:type="dxa"/>
            <w:gridSpan w:val="3"/>
          </w:tcPr>
          <w:p w:rsidR="00A07A4A" w:rsidRDefault="008B7463" w:rsidP="008B7463">
            <w:r>
              <w:t>Taught to:</w:t>
            </w:r>
          </w:p>
          <w:p w:rsidR="00A07A4A" w:rsidRDefault="008B7463" w:rsidP="008B7463">
            <w:pPr>
              <w:pStyle w:val="ListParagraph"/>
              <w:numPr>
                <w:ilvl w:val="0"/>
                <w:numId w:val="16"/>
              </w:numPr>
            </w:pPr>
            <w:r>
              <w:t>writing narratives about personal experiences and those of others (real and fictional)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6"/>
              </w:numPr>
            </w:pPr>
            <w:r>
              <w:t>Writing about real events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6"/>
              </w:numPr>
            </w:pPr>
            <w:r>
              <w:t>Writing poetry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6"/>
              </w:numPr>
            </w:pPr>
            <w:r>
              <w:t>Writing for different purposes</w:t>
            </w:r>
          </w:p>
          <w:p w:rsidR="008B7463" w:rsidRDefault="008B7463" w:rsidP="008B7463">
            <w:r>
              <w:t>Consider before writing: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7"/>
              </w:numPr>
            </w:pPr>
            <w:r>
              <w:t>Planning or saying out loud what they are going to write about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7"/>
              </w:numPr>
            </w:pPr>
            <w:r>
              <w:t xml:space="preserve">Writing down ideas and/or key words, including vocabulary 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7"/>
              </w:numPr>
            </w:pPr>
            <w:r>
              <w:t>Encapsulating what they want to say, sentence by sentence</w:t>
            </w:r>
          </w:p>
          <w:p w:rsidR="008B7463" w:rsidRDefault="008B7463" w:rsidP="008B7463">
            <w:r>
              <w:t>Make simple additions by: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8"/>
              </w:numPr>
            </w:pPr>
            <w:r>
              <w:t xml:space="preserve">Evaluating their writing with the teacher and other pupils 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8"/>
              </w:numPr>
            </w:pPr>
            <w:r>
              <w:t>Re-reading to check that their writing makes sense and that verbs indicate time are used correctly and consistently, including verbs in the continuous form</w:t>
            </w:r>
          </w:p>
          <w:p w:rsidR="008B7463" w:rsidRDefault="008B7463" w:rsidP="008B7463">
            <w:pPr>
              <w:pStyle w:val="ListParagraph"/>
              <w:numPr>
                <w:ilvl w:val="0"/>
                <w:numId w:val="18"/>
              </w:numPr>
            </w:pPr>
            <w:r>
              <w:t>Proof-reading to check for errors in spelling, grammar and punctuation</w:t>
            </w:r>
          </w:p>
        </w:tc>
      </w:tr>
      <w:tr w:rsidR="00202DC2" w:rsidTr="00A07A4A">
        <w:trPr>
          <w:trHeight w:val="541"/>
        </w:trPr>
        <w:tc>
          <w:tcPr>
            <w:tcW w:w="10108" w:type="dxa"/>
            <w:gridSpan w:val="3"/>
            <w:shd w:val="clear" w:color="auto" w:fill="FFFF00"/>
          </w:tcPr>
          <w:p w:rsidR="00202DC2" w:rsidRDefault="00C50FBD" w:rsidP="00A07A4A">
            <w:r>
              <w:t xml:space="preserve">Spelling </w:t>
            </w:r>
          </w:p>
          <w:p w:rsidR="00202DC2" w:rsidRDefault="00202DC2" w:rsidP="00A07A4A"/>
        </w:tc>
      </w:tr>
      <w:tr w:rsidR="00C50FBD" w:rsidTr="00A07A4A">
        <w:trPr>
          <w:trHeight w:val="541"/>
        </w:trPr>
        <w:tc>
          <w:tcPr>
            <w:tcW w:w="3656" w:type="dxa"/>
            <w:shd w:val="clear" w:color="auto" w:fill="auto"/>
          </w:tcPr>
          <w:p w:rsidR="00C50FBD" w:rsidRDefault="00C50FBD" w:rsidP="00A07A4A"/>
        </w:tc>
        <w:tc>
          <w:tcPr>
            <w:tcW w:w="3226" w:type="dxa"/>
            <w:shd w:val="clear" w:color="auto" w:fill="auto"/>
          </w:tcPr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  <w:p w:rsidR="00C50FBD" w:rsidRDefault="00C50FBD" w:rsidP="00A07A4A"/>
        </w:tc>
        <w:tc>
          <w:tcPr>
            <w:tcW w:w="3226" w:type="dxa"/>
            <w:shd w:val="clear" w:color="auto" w:fill="auto"/>
          </w:tcPr>
          <w:p w:rsidR="00C50FBD" w:rsidRDefault="00C50FBD" w:rsidP="00A07A4A"/>
        </w:tc>
      </w:tr>
    </w:tbl>
    <w:p w:rsidR="00C17ECB" w:rsidRPr="004D6592" w:rsidRDefault="009548C8" w:rsidP="004D6592">
      <w:pPr>
        <w:jc w:val="center"/>
        <w:rPr>
          <w:sz w:val="40"/>
        </w:rPr>
      </w:pPr>
      <w:r>
        <w:rPr>
          <w:sz w:val="40"/>
        </w:rPr>
        <w:t xml:space="preserve">Year 2 </w:t>
      </w:r>
      <w:proofErr w:type="gramStart"/>
      <w:r>
        <w:rPr>
          <w:sz w:val="40"/>
        </w:rPr>
        <w:t xml:space="preserve">writing </w:t>
      </w:r>
      <w:r w:rsidR="004D6592" w:rsidRPr="004D6592">
        <w:rPr>
          <w:sz w:val="40"/>
        </w:rPr>
        <w:t xml:space="preserve"> –</w:t>
      </w:r>
      <w:proofErr w:type="gramEnd"/>
      <w:r w:rsidR="004D6592" w:rsidRPr="004D6592">
        <w:rPr>
          <w:sz w:val="40"/>
        </w:rPr>
        <w:t xml:space="preserve"> Ready to progress</w:t>
      </w:r>
    </w:p>
    <w:sectPr w:rsidR="00C17ECB" w:rsidRPr="004D6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47F15"/>
    <w:multiLevelType w:val="hybridMultilevel"/>
    <w:tmpl w:val="03A4098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62A1C"/>
    <w:multiLevelType w:val="hybridMultilevel"/>
    <w:tmpl w:val="737E22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D594E"/>
    <w:multiLevelType w:val="hybridMultilevel"/>
    <w:tmpl w:val="B80E9C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B68E0"/>
    <w:multiLevelType w:val="hybridMultilevel"/>
    <w:tmpl w:val="F79A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157BF"/>
    <w:multiLevelType w:val="hybridMultilevel"/>
    <w:tmpl w:val="11CAF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43030"/>
    <w:multiLevelType w:val="hybridMultilevel"/>
    <w:tmpl w:val="DCB236EA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BC05BD"/>
    <w:multiLevelType w:val="hybridMultilevel"/>
    <w:tmpl w:val="B73E5C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9133E"/>
    <w:multiLevelType w:val="hybridMultilevel"/>
    <w:tmpl w:val="FAA4FB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DC365C"/>
    <w:multiLevelType w:val="hybridMultilevel"/>
    <w:tmpl w:val="4DECDD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603E1C"/>
    <w:multiLevelType w:val="hybridMultilevel"/>
    <w:tmpl w:val="ECA8A4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06F9"/>
    <w:multiLevelType w:val="hybridMultilevel"/>
    <w:tmpl w:val="3EA012A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6A25547"/>
    <w:multiLevelType w:val="hybridMultilevel"/>
    <w:tmpl w:val="BED2015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F16A8"/>
    <w:multiLevelType w:val="hybridMultilevel"/>
    <w:tmpl w:val="24009B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E37EE"/>
    <w:multiLevelType w:val="hybridMultilevel"/>
    <w:tmpl w:val="E8EC45A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F254E"/>
    <w:multiLevelType w:val="hybridMultilevel"/>
    <w:tmpl w:val="C55A8A26"/>
    <w:lvl w:ilvl="0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5" w15:restartNumberingAfterBreak="0">
    <w:nsid w:val="60C364F0"/>
    <w:multiLevelType w:val="hybridMultilevel"/>
    <w:tmpl w:val="FB906A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F24F7"/>
    <w:multiLevelType w:val="hybridMultilevel"/>
    <w:tmpl w:val="8DCEBC3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9384FA4"/>
    <w:multiLevelType w:val="hybridMultilevel"/>
    <w:tmpl w:val="FE90695E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D2367E"/>
    <w:multiLevelType w:val="hybridMultilevel"/>
    <w:tmpl w:val="90C8DD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"/>
  </w:num>
  <w:num w:numId="3">
    <w:abstractNumId w:val="0"/>
  </w:num>
  <w:num w:numId="4">
    <w:abstractNumId w:val="13"/>
  </w:num>
  <w:num w:numId="5">
    <w:abstractNumId w:val="17"/>
  </w:num>
  <w:num w:numId="6">
    <w:abstractNumId w:val="11"/>
  </w:num>
  <w:num w:numId="7">
    <w:abstractNumId w:val="7"/>
  </w:num>
  <w:num w:numId="8">
    <w:abstractNumId w:val="12"/>
  </w:num>
  <w:num w:numId="9">
    <w:abstractNumId w:val="5"/>
  </w:num>
  <w:num w:numId="10">
    <w:abstractNumId w:val="15"/>
  </w:num>
  <w:num w:numId="11">
    <w:abstractNumId w:val="8"/>
  </w:num>
  <w:num w:numId="12">
    <w:abstractNumId w:val="6"/>
  </w:num>
  <w:num w:numId="13">
    <w:abstractNumId w:val="16"/>
  </w:num>
  <w:num w:numId="14">
    <w:abstractNumId w:val="9"/>
  </w:num>
  <w:num w:numId="15">
    <w:abstractNumId w:val="10"/>
  </w:num>
  <w:num w:numId="16">
    <w:abstractNumId w:val="2"/>
  </w:num>
  <w:num w:numId="17">
    <w:abstractNumId w:val="3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AA4"/>
    <w:rsid w:val="00202DC2"/>
    <w:rsid w:val="004D6592"/>
    <w:rsid w:val="00636F81"/>
    <w:rsid w:val="007456CD"/>
    <w:rsid w:val="008B7463"/>
    <w:rsid w:val="0094701B"/>
    <w:rsid w:val="009548C8"/>
    <w:rsid w:val="00A07A4A"/>
    <w:rsid w:val="00AB1AA4"/>
    <w:rsid w:val="00AB2647"/>
    <w:rsid w:val="00B10BAA"/>
    <w:rsid w:val="00C17ECB"/>
    <w:rsid w:val="00C50FBD"/>
    <w:rsid w:val="00D12121"/>
    <w:rsid w:val="00F0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68581"/>
  <w15:chartTrackingRefBased/>
  <w15:docId w15:val="{6BE87345-3D51-4FD2-AD4A-3C2D47C0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65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6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Roberts</dc:creator>
  <cp:keywords/>
  <dc:description/>
  <cp:lastModifiedBy>M Bishop</cp:lastModifiedBy>
  <cp:revision>2</cp:revision>
  <cp:lastPrinted>2022-12-01T12:08:00Z</cp:lastPrinted>
  <dcterms:created xsi:type="dcterms:W3CDTF">2022-12-02T15:57:00Z</dcterms:created>
  <dcterms:modified xsi:type="dcterms:W3CDTF">2022-12-02T15:57:00Z</dcterms:modified>
</cp:coreProperties>
</file>