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CE25E" w14:textId="77777777" w:rsidR="004750A7" w:rsidRDefault="000D76B1" w:rsidP="00375061">
      <w:r w:rsidRPr="00A615D2">
        <w:rPr>
          <w:rFonts w:ascii="Century Gothic" w:hAnsi="Century Gothic"/>
          <w:noProof/>
          <w:sz w:val="22"/>
          <w:szCs w:val="22"/>
        </w:rPr>
        <w:drawing>
          <wp:anchor distT="0" distB="0" distL="114300" distR="114300" simplePos="0" relativeHeight="251658240" behindDoc="1" locked="0" layoutInCell="1" allowOverlap="1" wp14:anchorId="173F39D2" wp14:editId="07777777">
            <wp:simplePos x="0" y="0"/>
            <wp:positionH relativeFrom="column">
              <wp:posOffset>1937385</wp:posOffset>
            </wp:positionH>
            <wp:positionV relativeFrom="paragraph">
              <wp:posOffset>-400050</wp:posOffset>
            </wp:positionV>
            <wp:extent cx="1863725" cy="181800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3725" cy="181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6659" w14:textId="77777777" w:rsidR="0062626B" w:rsidRPr="001118BF" w:rsidRDefault="0062626B" w:rsidP="00DC4C0F">
      <w:pPr>
        <w:pStyle w:val="1bodycopy10pt"/>
      </w:pPr>
    </w:p>
    <w:p w14:paraId="0A37501D" w14:textId="77777777" w:rsidR="0062626B" w:rsidRDefault="0062626B" w:rsidP="00DC4C0F">
      <w:pPr>
        <w:pStyle w:val="1bodycopy10pt"/>
        <w:rPr>
          <w:noProof/>
          <w:color w:val="00CF80"/>
          <w:szCs w:val="20"/>
        </w:rPr>
      </w:pPr>
    </w:p>
    <w:p w14:paraId="5DAB6C7B" w14:textId="77777777" w:rsidR="00982096" w:rsidRDefault="00982096" w:rsidP="00AD5E55">
      <w:pPr>
        <w:pStyle w:val="NoSpacing"/>
        <w:jc w:val="center"/>
        <w:rPr>
          <w:rFonts w:ascii="Century Gothic" w:hAnsi="Century Gothic"/>
          <w:b/>
          <w:sz w:val="36"/>
          <w:szCs w:val="36"/>
          <w:u w:val="single"/>
        </w:rPr>
      </w:pPr>
    </w:p>
    <w:p w14:paraId="02EB378F" w14:textId="77777777" w:rsidR="00982096" w:rsidRDefault="00982096" w:rsidP="00AD5E55">
      <w:pPr>
        <w:pStyle w:val="NoSpacing"/>
        <w:jc w:val="center"/>
        <w:rPr>
          <w:rFonts w:ascii="Century Gothic" w:hAnsi="Century Gothic"/>
          <w:b/>
          <w:sz w:val="36"/>
          <w:szCs w:val="36"/>
          <w:u w:val="single"/>
        </w:rPr>
      </w:pPr>
    </w:p>
    <w:p w14:paraId="6A05A809" w14:textId="77777777" w:rsidR="00982096" w:rsidRDefault="00982096" w:rsidP="00AD5E55">
      <w:pPr>
        <w:pStyle w:val="NoSpacing"/>
        <w:jc w:val="center"/>
        <w:rPr>
          <w:rFonts w:ascii="Century Gothic" w:hAnsi="Century Gothic"/>
          <w:b/>
          <w:sz w:val="36"/>
          <w:szCs w:val="36"/>
          <w:u w:val="single"/>
        </w:rPr>
      </w:pPr>
    </w:p>
    <w:p w14:paraId="5A39BBE3" w14:textId="77777777" w:rsidR="00982096" w:rsidRDefault="00982096" w:rsidP="00AD5E55">
      <w:pPr>
        <w:pStyle w:val="NoSpacing"/>
        <w:jc w:val="center"/>
        <w:rPr>
          <w:rFonts w:ascii="Century Gothic" w:hAnsi="Century Gothic"/>
          <w:b/>
          <w:sz w:val="36"/>
          <w:szCs w:val="36"/>
          <w:u w:val="single"/>
        </w:rPr>
      </w:pPr>
    </w:p>
    <w:p w14:paraId="011B11A9" w14:textId="77777777" w:rsidR="00AD5E55" w:rsidRPr="00A615D2" w:rsidRDefault="00AD5E55" w:rsidP="28E72F3B">
      <w:pPr>
        <w:pStyle w:val="NoSpacing"/>
        <w:jc w:val="center"/>
        <w:rPr>
          <w:rFonts w:ascii="Century Gothic" w:hAnsi="Century Gothic"/>
          <w:b/>
          <w:bCs/>
          <w:sz w:val="36"/>
          <w:szCs w:val="36"/>
          <w:u w:val="single"/>
          <w:lang w:val="en-US"/>
        </w:rPr>
      </w:pPr>
      <w:r w:rsidRPr="28E72F3B">
        <w:rPr>
          <w:rFonts w:ascii="Century Gothic" w:hAnsi="Century Gothic"/>
          <w:b/>
          <w:bCs/>
          <w:sz w:val="36"/>
          <w:szCs w:val="36"/>
          <w:u w:val="single"/>
          <w:lang w:val="en-US"/>
        </w:rPr>
        <w:t>Brimscombe C of E Primary School</w:t>
      </w:r>
    </w:p>
    <w:p w14:paraId="41C8F396" w14:textId="77777777" w:rsidR="00AD5E55" w:rsidRPr="00A615D2" w:rsidRDefault="00AD5E55" w:rsidP="00AD5E55">
      <w:pPr>
        <w:pStyle w:val="NoSpacing"/>
        <w:jc w:val="center"/>
        <w:rPr>
          <w:rFonts w:ascii="Century Gothic" w:hAnsi="Century Gothic"/>
          <w:sz w:val="36"/>
          <w:szCs w:val="36"/>
        </w:rPr>
      </w:pPr>
    </w:p>
    <w:p w14:paraId="5369102B" w14:textId="77777777" w:rsidR="00AD5E55" w:rsidRPr="00A615D2" w:rsidRDefault="00AD5E55" w:rsidP="00AD5E55">
      <w:pPr>
        <w:pStyle w:val="NoSpacing"/>
        <w:jc w:val="center"/>
        <w:rPr>
          <w:rFonts w:ascii="Century Gothic" w:hAnsi="Century Gothic" w:cs="Segoe UI"/>
          <w:bCs/>
          <w:sz w:val="36"/>
          <w:szCs w:val="36"/>
        </w:rPr>
      </w:pPr>
      <w:r w:rsidRPr="00A615D2">
        <w:rPr>
          <w:rFonts w:ascii="Century Gothic" w:hAnsi="Century Gothic"/>
          <w:sz w:val="36"/>
          <w:szCs w:val="36"/>
        </w:rPr>
        <w:t xml:space="preserve"> Early Years Foundation Stage (EYFS)</w:t>
      </w:r>
      <w:r w:rsidRPr="00A615D2">
        <w:rPr>
          <w:rFonts w:ascii="Century Gothic" w:hAnsi="Century Gothic" w:cs="Segoe UI"/>
          <w:bCs/>
          <w:sz w:val="36"/>
          <w:szCs w:val="36"/>
        </w:rPr>
        <w:t xml:space="preserve"> Policy</w:t>
      </w:r>
    </w:p>
    <w:p w14:paraId="3946F74C" w14:textId="77777777" w:rsidR="00AD5E55" w:rsidRPr="00A615D2" w:rsidRDefault="00AD5E55" w:rsidP="00AD5E55">
      <w:pPr>
        <w:pStyle w:val="NoSpacing"/>
        <w:jc w:val="center"/>
        <w:rPr>
          <w:rFonts w:ascii="Century Gothic" w:hAnsi="Century Gothic" w:cs="Segoe UI"/>
          <w:bCs/>
          <w:sz w:val="36"/>
          <w:szCs w:val="36"/>
        </w:rPr>
      </w:pPr>
      <w:r w:rsidRPr="00A615D2">
        <w:rPr>
          <w:rFonts w:ascii="Century Gothic" w:hAnsi="Century Gothic" w:cs="Segoe UI"/>
          <w:bCs/>
          <w:sz w:val="36"/>
          <w:szCs w:val="36"/>
        </w:rPr>
        <w:t>2025</w:t>
      </w:r>
      <w:r w:rsidR="00F90C29">
        <w:rPr>
          <w:rFonts w:ascii="Century Gothic" w:hAnsi="Century Gothic" w:cs="Segoe UI"/>
          <w:bCs/>
          <w:sz w:val="36"/>
          <w:szCs w:val="36"/>
        </w:rPr>
        <w:t xml:space="preserve"> - 202</w:t>
      </w:r>
      <w:r w:rsidR="00982096">
        <w:rPr>
          <w:rFonts w:ascii="Century Gothic" w:hAnsi="Century Gothic" w:cs="Segoe UI"/>
          <w:bCs/>
          <w:sz w:val="36"/>
          <w:szCs w:val="36"/>
        </w:rPr>
        <w:t>7</w:t>
      </w:r>
    </w:p>
    <w:p w14:paraId="72A3D3EC" w14:textId="77777777" w:rsidR="0062626B" w:rsidRPr="00A615D2" w:rsidRDefault="0062626B" w:rsidP="00DC4C0F">
      <w:pPr>
        <w:pStyle w:val="1bodycopy10pt"/>
        <w:rPr>
          <w:rFonts w:ascii="Century Gothic" w:hAnsi="Century Gothic"/>
          <w:sz w:val="22"/>
          <w:szCs w:val="22"/>
        </w:rPr>
      </w:pPr>
    </w:p>
    <w:p w14:paraId="0D0B940D" w14:textId="77777777" w:rsidR="00982096" w:rsidRDefault="00982096" w:rsidP="00E67D6D">
      <w:pPr>
        <w:pStyle w:val="1bodycopy10pt"/>
        <w:rPr>
          <w:rFonts w:ascii="Century Gothic" w:hAnsi="Century Gothic"/>
          <w:b/>
          <w:sz w:val="22"/>
          <w:szCs w:val="22"/>
        </w:rPr>
      </w:pPr>
    </w:p>
    <w:p w14:paraId="1DDE9913" w14:textId="77777777" w:rsidR="00DC4C0F" w:rsidRPr="00E67D6D" w:rsidRDefault="00A615D2" w:rsidP="00E67D6D">
      <w:pPr>
        <w:pStyle w:val="1bodycopy10pt"/>
        <w:rPr>
          <w:rFonts w:ascii="Century Gothic" w:hAnsi="Century Gothic"/>
          <w:b/>
          <w:sz w:val="22"/>
          <w:szCs w:val="22"/>
        </w:rPr>
      </w:pPr>
      <w:r w:rsidRPr="00E67D6D">
        <w:rPr>
          <w:rFonts w:ascii="Century Gothic" w:hAnsi="Century Gothic"/>
          <w:b/>
          <w:sz w:val="22"/>
          <w:szCs w:val="22"/>
        </w:rPr>
        <w:t xml:space="preserve">School Vision: </w:t>
      </w:r>
    </w:p>
    <w:p w14:paraId="2D944A30" w14:textId="77777777" w:rsidR="00A615D2" w:rsidRPr="00982096" w:rsidRDefault="00A615D2" w:rsidP="00E67D6D">
      <w:pPr>
        <w:pStyle w:val="1bodycopy10pt"/>
        <w:rPr>
          <w:rFonts w:ascii="Century Gothic" w:eastAsia="Times New Roman" w:hAnsi="Century Gothic" w:cs="Arial"/>
          <w:b/>
          <w:bCs/>
          <w:color w:val="333333"/>
          <w:sz w:val="22"/>
          <w:szCs w:val="22"/>
          <w:lang w:val="en-GB" w:eastAsia="en-GB"/>
        </w:rPr>
      </w:pPr>
      <w:r w:rsidRPr="00E67D6D">
        <w:rPr>
          <w:rFonts w:ascii="Century Gothic" w:eastAsia="Times New Roman" w:hAnsi="Century Gothic" w:cs="Arial"/>
          <w:color w:val="333333"/>
          <w:sz w:val="22"/>
          <w:szCs w:val="22"/>
          <w:lang w:val="en-GB" w:eastAsia="en-GB"/>
        </w:rPr>
        <w:t xml:space="preserve">Our school is a fantastic place to learn, play and work and our </w:t>
      </w:r>
      <w:r w:rsidRPr="00982096">
        <w:rPr>
          <w:rFonts w:ascii="Century Gothic" w:eastAsia="Times New Roman" w:hAnsi="Century Gothic" w:cs="Arial"/>
          <w:b/>
          <w:bCs/>
          <w:color w:val="333333"/>
          <w:sz w:val="22"/>
          <w:szCs w:val="22"/>
          <w:lang w:val="en-GB" w:eastAsia="en-GB"/>
        </w:rPr>
        <w:t xml:space="preserve">Christian </w:t>
      </w:r>
      <w:r w:rsidR="00982096" w:rsidRPr="00982096">
        <w:rPr>
          <w:rFonts w:ascii="Century Gothic" w:eastAsia="Times New Roman" w:hAnsi="Century Gothic" w:cs="Arial"/>
          <w:b/>
          <w:bCs/>
          <w:color w:val="333333"/>
          <w:sz w:val="22"/>
          <w:szCs w:val="22"/>
          <w:lang w:val="en-GB" w:eastAsia="en-GB"/>
        </w:rPr>
        <w:t>V</w:t>
      </w:r>
      <w:r w:rsidRPr="00982096">
        <w:rPr>
          <w:rFonts w:ascii="Century Gothic" w:eastAsia="Times New Roman" w:hAnsi="Century Gothic" w:cs="Arial"/>
          <w:b/>
          <w:bCs/>
          <w:color w:val="333333"/>
          <w:sz w:val="22"/>
          <w:szCs w:val="22"/>
          <w:lang w:val="en-GB" w:eastAsia="en-GB"/>
        </w:rPr>
        <w:t>ision</w:t>
      </w:r>
      <w:r w:rsidRPr="00E67D6D">
        <w:rPr>
          <w:rFonts w:ascii="Century Gothic" w:eastAsia="Times New Roman" w:hAnsi="Century Gothic" w:cs="Arial"/>
          <w:color w:val="333333"/>
          <w:sz w:val="22"/>
          <w:szCs w:val="22"/>
          <w:lang w:val="en-GB" w:eastAsia="en-GB"/>
        </w:rPr>
        <w:t xml:space="preserve"> statement, taken from St Paul’s letter to the Corinthians, reminds us to </w:t>
      </w:r>
      <w:r w:rsidRPr="00982096">
        <w:rPr>
          <w:rFonts w:ascii="Century Gothic" w:eastAsia="Times New Roman" w:hAnsi="Century Gothic" w:cs="Arial"/>
          <w:b/>
          <w:bCs/>
          <w:color w:val="333333"/>
          <w:sz w:val="22"/>
          <w:szCs w:val="22"/>
          <w:lang w:val="en-GB" w:eastAsia="en-GB"/>
        </w:rPr>
        <w:t>‘Stay alert and hold firmly to all you believe. Be mighty and full of courage. Let love and kindness be the motivation behind all that you do.’  </w:t>
      </w:r>
    </w:p>
    <w:p w14:paraId="5F088E67" w14:textId="77777777" w:rsidR="00A615D2" w:rsidRPr="00E67D6D" w:rsidRDefault="00A615D2" w:rsidP="00E67D6D">
      <w:pPr>
        <w:pStyle w:val="1bodycopy10pt"/>
        <w:rPr>
          <w:rFonts w:ascii="Century Gothic" w:eastAsia="Times New Roman" w:hAnsi="Century Gothic" w:cs="Arial"/>
          <w:color w:val="333333"/>
          <w:sz w:val="22"/>
          <w:szCs w:val="22"/>
          <w:lang w:val="en-GB" w:eastAsia="en-GB"/>
        </w:rPr>
      </w:pPr>
      <w:r w:rsidRPr="00E67D6D">
        <w:rPr>
          <w:rFonts w:ascii="Century Gothic" w:eastAsia="Times New Roman" w:hAnsi="Century Gothic" w:cs="Arial"/>
          <w:color w:val="333333"/>
          <w:sz w:val="22"/>
          <w:szCs w:val="22"/>
          <w:lang w:val="en-GB" w:eastAsia="en-GB"/>
        </w:rPr>
        <w:t xml:space="preserve">Our children fulfil their potential through a broad and balanced curriculum alongside enrichment activities which nurture their social, emotional and spiritual needs. Our </w:t>
      </w:r>
      <w:r w:rsidRPr="00982096">
        <w:rPr>
          <w:rFonts w:ascii="Century Gothic" w:eastAsia="Times New Roman" w:hAnsi="Century Gothic" w:cs="Arial"/>
          <w:b/>
          <w:bCs/>
          <w:color w:val="333333"/>
          <w:sz w:val="22"/>
          <w:szCs w:val="22"/>
          <w:lang w:val="en-GB" w:eastAsia="en-GB"/>
        </w:rPr>
        <w:t xml:space="preserve">5 </w:t>
      </w:r>
      <w:r w:rsidR="00982096">
        <w:rPr>
          <w:rFonts w:ascii="Century Gothic" w:eastAsia="Times New Roman" w:hAnsi="Century Gothic" w:cs="Arial"/>
          <w:b/>
          <w:bCs/>
          <w:color w:val="333333"/>
          <w:sz w:val="22"/>
          <w:szCs w:val="22"/>
          <w:lang w:val="en-GB" w:eastAsia="en-GB"/>
        </w:rPr>
        <w:t>V</w:t>
      </w:r>
      <w:r w:rsidRPr="00982096">
        <w:rPr>
          <w:rFonts w:ascii="Century Gothic" w:eastAsia="Times New Roman" w:hAnsi="Century Gothic" w:cs="Arial"/>
          <w:b/>
          <w:bCs/>
          <w:color w:val="333333"/>
          <w:sz w:val="22"/>
          <w:szCs w:val="22"/>
          <w:lang w:val="en-GB" w:eastAsia="en-GB"/>
        </w:rPr>
        <w:t>alues</w:t>
      </w:r>
      <w:r w:rsidR="00982096">
        <w:rPr>
          <w:rFonts w:ascii="Century Gothic" w:eastAsia="Times New Roman" w:hAnsi="Century Gothic" w:cs="Arial"/>
          <w:b/>
          <w:bCs/>
          <w:color w:val="333333"/>
          <w:sz w:val="22"/>
          <w:szCs w:val="22"/>
          <w:lang w:val="en-GB" w:eastAsia="en-GB"/>
        </w:rPr>
        <w:t>:</w:t>
      </w:r>
      <w:r w:rsidRPr="00E67D6D">
        <w:rPr>
          <w:rFonts w:ascii="Century Gothic" w:eastAsia="Times New Roman" w:hAnsi="Century Gothic" w:cs="Arial"/>
          <w:color w:val="333333"/>
          <w:sz w:val="22"/>
          <w:szCs w:val="22"/>
          <w:lang w:val="en-GB" w:eastAsia="en-GB"/>
        </w:rPr>
        <w:t xml:space="preserve"> </w:t>
      </w:r>
      <w:r w:rsidRPr="00982096">
        <w:rPr>
          <w:rFonts w:ascii="Century Gothic" w:eastAsia="Times New Roman" w:hAnsi="Century Gothic" w:cs="Arial"/>
          <w:b/>
          <w:bCs/>
          <w:color w:val="333333"/>
          <w:sz w:val="22"/>
          <w:szCs w:val="22"/>
          <w:lang w:val="en-GB" w:eastAsia="en-GB"/>
        </w:rPr>
        <w:t>kindness, courage, respect, friendship and responsibility</w:t>
      </w:r>
      <w:r w:rsidR="00982096">
        <w:rPr>
          <w:rFonts w:ascii="Century Gothic" w:eastAsia="Times New Roman" w:hAnsi="Century Gothic" w:cs="Arial"/>
          <w:color w:val="333333"/>
          <w:sz w:val="22"/>
          <w:szCs w:val="22"/>
          <w:lang w:val="en-GB" w:eastAsia="en-GB"/>
        </w:rPr>
        <w:t xml:space="preserve"> </w:t>
      </w:r>
      <w:r w:rsidRPr="00E67D6D">
        <w:rPr>
          <w:rFonts w:ascii="Century Gothic" w:eastAsia="Times New Roman" w:hAnsi="Century Gothic" w:cs="Arial"/>
          <w:color w:val="333333"/>
          <w:sz w:val="22"/>
          <w:szCs w:val="22"/>
          <w:lang w:val="en-GB" w:eastAsia="en-GB"/>
        </w:rPr>
        <w:t>underpin the way we live, work and learn and we are always looking for ways to help others and interact with the community.</w:t>
      </w:r>
    </w:p>
    <w:p w14:paraId="0E27B00A" w14:textId="77777777" w:rsidR="00A615D2" w:rsidRPr="00E67D6D" w:rsidRDefault="00A615D2" w:rsidP="00E67D6D">
      <w:pPr>
        <w:pStyle w:val="1bodycopy10pt"/>
        <w:rPr>
          <w:rFonts w:ascii="Century Gothic" w:hAnsi="Century Gothic"/>
          <w:sz w:val="22"/>
          <w:szCs w:val="22"/>
        </w:rPr>
      </w:pPr>
    </w:p>
    <w:p w14:paraId="60061E4C" w14:textId="77777777" w:rsidR="00DC4C0F" w:rsidRPr="00E67D6D" w:rsidRDefault="00DC4C0F" w:rsidP="00E67D6D">
      <w:pPr>
        <w:pStyle w:val="1bodycopy10pt"/>
        <w:rPr>
          <w:rFonts w:ascii="Century Gothic" w:hAnsi="Century Gothic"/>
          <w:sz w:val="22"/>
          <w:szCs w:val="22"/>
        </w:rPr>
      </w:pPr>
    </w:p>
    <w:p w14:paraId="44EAFD9C" w14:textId="77777777" w:rsidR="0002254B" w:rsidRPr="00E67D6D" w:rsidRDefault="0002254B" w:rsidP="00E67D6D">
      <w:pPr>
        <w:pStyle w:val="1bodycopy10pt"/>
        <w:rPr>
          <w:rFonts w:ascii="Century Gothic" w:hAnsi="Century Gothic"/>
          <w:sz w:val="22"/>
          <w:szCs w:val="22"/>
        </w:rPr>
      </w:pPr>
    </w:p>
    <w:tbl>
      <w:tblPr>
        <w:tblpPr w:leftFromText="180" w:rightFromText="180" w:vertAnchor="text" w:horzAnchor="margin" w:tblpY="-22"/>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340"/>
        <w:gridCol w:w="3514"/>
        <w:gridCol w:w="3866"/>
      </w:tblGrid>
      <w:tr w:rsidR="00A615D2" w:rsidRPr="00E67D6D" w14:paraId="123C6457" w14:textId="77777777" w:rsidTr="00A615D2">
        <w:tc>
          <w:tcPr>
            <w:tcW w:w="2340" w:type="dxa"/>
            <w:tcBorders>
              <w:top w:val="nil"/>
              <w:bottom w:val="single" w:sz="18" w:space="0" w:color="FFFFFF"/>
            </w:tcBorders>
            <w:shd w:val="clear" w:color="auto" w:fill="D8DFDE"/>
          </w:tcPr>
          <w:p w14:paraId="19D35CC3" w14:textId="77777777" w:rsidR="00A615D2" w:rsidRPr="00E67D6D" w:rsidRDefault="00A615D2" w:rsidP="00E67D6D">
            <w:pPr>
              <w:pStyle w:val="1bodycopy10pt"/>
              <w:rPr>
                <w:rFonts w:ascii="Century Gothic" w:hAnsi="Century Gothic" w:cs="Segoe UI"/>
                <w:sz w:val="22"/>
                <w:szCs w:val="22"/>
                <w:lang w:val="en-GB"/>
              </w:rPr>
            </w:pPr>
            <w:r w:rsidRPr="00E67D6D">
              <w:rPr>
                <w:rFonts w:ascii="Century Gothic" w:hAnsi="Century Gothic" w:cs="Segoe UI"/>
                <w:sz w:val="22"/>
                <w:szCs w:val="22"/>
                <w:lang w:val="en-GB"/>
              </w:rPr>
              <w:t>Approved by:</w:t>
            </w:r>
          </w:p>
        </w:tc>
        <w:tc>
          <w:tcPr>
            <w:tcW w:w="3514" w:type="dxa"/>
            <w:tcBorders>
              <w:top w:val="nil"/>
              <w:bottom w:val="single" w:sz="18" w:space="0" w:color="FFFFFF"/>
            </w:tcBorders>
            <w:shd w:val="clear" w:color="auto" w:fill="D8DFDE"/>
          </w:tcPr>
          <w:p w14:paraId="2F121DAB" w14:textId="77777777" w:rsidR="00A615D2" w:rsidRPr="00E67D6D" w:rsidRDefault="00982096" w:rsidP="00E67D6D">
            <w:pPr>
              <w:pStyle w:val="1bodycopy10pt"/>
              <w:rPr>
                <w:rFonts w:ascii="Century Gothic" w:hAnsi="Century Gothic" w:cs="Segoe UI"/>
                <w:sz w:val="22"/>
                <w:szCs w:val="22"/>
                <w:lang w:val="en-GB"/>
              </w:rPr>
            </w:pPr>
            <w:r>
              <w:rPr>
                <w:rFonts w:ascii="Century Gothic" w:hAnsi="Century Gothic" w:cs="Segoe UI"/>
                <w:sz w:val="22"/>
                <w:szCs w:val="22"/>
                <w:lang w:val="en-GB"/>
              </w:rPr>
              <w:t>FGB</w:t>
            </w:r>
          </w:p>
        </w:tc>
        <w:tc>
          <w:tcPr>
            <w:tcW w:w="3866" w:type="dxa"/>
            <w:tcBorders>
              <w:top w:val="nil"/>
              <w:bottom w:val="single" w:sz="18" w:space="0" w:color="FFFFFF"/>
            </w:tcBorders>
            <w:shd w:val="clear" w:color="auto" w:fill="D8DFDE"/>
          </w:tcPr>
          <w:p w14:paraId="0DCC6232" w14:textId="77777777" w:rsidR="00A615D2" w:rsidRPr="00E67D6D" w:rsidRDefault="00A615D2" w:rsidP="00E67D6D">
            <w:pPr>
              <w:pStyle w:val="1bodycopy10pt"/>
              <w:rPr>
                <w:rFonts w:ascii="Century Gothic" w:hAnsi="Century Gothic" w:cs="Segoe UI"/>
                <w:sz w:val="22"/>
                <w:szCs w:val="22"/>
                <w:lang w:val="en-GB"/>
              </w:rPr>
            </w:pPr>
            <w:r w:rsidRPr="00E67D6D">
              <w:rPr>
                <w:rFonts w:ascii="Century Gothic" w:hAnsi="Century Gothic" w:cs="Segoe UI"/>
                <w:bCs/>
                <w:sz w:val="22"/>
                <w:szCs w:val="22"/>
                <w:lang w:val="en-GB"/>
              </w:rPr>
              <w:t>Date:</w:t>
            </w:r>
            <w:r w:rsidRPr="00E67D6D">
              <w:rPr>
                <w:rFonts w:ascii="Century Gothic" w:hAnsi="Century Gothic" w:cs="Segoe UI"/>
                <w:sz w:val="22"/>
                <w:szCs w:val="22"/>
                <w:lang w:val="en-GB"/>
              </w:rPr>
              <w:t xml:space="preserve">   </w:t>
            </w:r>
            <w:r w:rsidR="00982096">
              <w:rPr>
                <w:rFonts w:ascii="Century Gothic" w:hAnsi="Century Gothic" w:cs="Segoe UI"/>
                <w:sz w:val="22"/>
                <w:szCs w:val="22"/>
                <w:lang w:val="en-GB"/>
              </w:rPr>
              <w:t>1</w:t>
            </w:r>
            <w:r w:rsidR="001E4707">
              <w:rPr>
                <w:rFonts w:ascii="Century Gothic" w:hAnsi="Century Gothic" w:cs="Segoe UI"/>
                <w:sz w:val="22"/>
                <w:szCs w:val="22"/>
                <w:lang w:val="en-GB"/>
              </w:rPr>
              <w:t>1</w:t>
            </w:r>
            <w:r w:rsidR="00982096" w:rsidRPr="00982096">
              <w:rPr>
                <w:rFonts w:ascii="Century Gothic" w:hAnsi="Century Gothic" w:cs="Segoe UI"/>
                <w:sz w:val="22"/>
                <w:szCs w:val="22"/>
                <w:vertAlign w:val="superscript"/>
                <w:lang w:val="en-GB"/>
              </w:rPr>
              <w:t>th</w:t>
            </w:r>
            <w:r w:rsidR="00982096">
              <w:rPr>
                <w:rFonts w:ascii="Century Gothic" w:hAnsi="Century Gothic" w:cs="Segoe UI"/>
                <w:sz w:val="22"/>
                <w:szCs w:val="22"/>
                <w:lang w:val="en-GB"/>
              </w:rPr>
              <w:t xml:space="preserve"> December 2025</w:t>
            </w:r>
          </w:p>
        </w:tc>
      </w:tr>
      <w:tr w:rsidR="00A615D2" w:rsidRPr="00E67D6D" w14:paraId="481EE0AA" w14:textId="77777777" w:rsidTr="00A615D2">
        <w:tc>
          <w:tcPr>
            <w:tcW w:w="2340" w:type="dxa"/>
            <w:tcBorders>
              <w:top w:val="single" w:sz="18" w:space="0" w:color="FFFFFF"/>
              <w:bottom w:val="nil"/>
            </w:tcBorders>
            <w:shd w:val="clear" w:color="auto" w:fill="D8DFDE"/>
          </w:tcPr>
          <w:p w14:paraId="457C2352" w14:textId="77777777" w:rsidR="00A615D2" w:rsidRPr="00E67D6D" w:rsidRDefault="00A615D2" w:rsidP="00E67D6D">
            <w:pPr>
              <w:pStyle w:val="1bodycopy10pt"/>
              <w:rPr>
                <w:rFonts w:ascii="Century Gothic" w:hAnsi="Century Gothic" w:cs="Segoe UI"/>
                <w:sz w:val="22"/>
                <w:szCs w:val="22"/>
                <w:lang w:val="en-GB"/>
              </w:rPr>
            </w:pPr>
            <w:r w:rsidRPr="00E67D6D">
              <w:rPr>
                <w:rFonts w:ascii="Century Gothic" w:hAnsi="Century Gothic" w:cs="Segoe UI"/>
                <w:sz w:val="22"/>
                <w:szCs w:val="22"/>
                <w:lang w:val="en-GB"/>
              </w:rPr>
              <w:t>Next review due by:</w:t>
            </w:r>
          </w:p>
        </w:tc>
        <w:tc>
          <w:tcPr>
            <w:tcW w:w="7380" w:type="dxa"/>
            <w:gridSpan w:val="2"/>
            <w:tcBorders>
              <w:top w:val="single" w:sz="18" w:space="0" w:color="FFFFFF"/>
              <w:bottom w:val="nil"/>
            </w:tcBorders>
            <w:shd w:val="clear" w:color="auto" w:fill="D8DFDE"/>
          </w:tcPr>
          <w:p w14:paraId="690445A5" w14:textId="77777777" w:rsidR="00A615D2" w:rsidRPr="00E67D6D" w:rsidRDefault="00982096" w:rsidP="00E67D6D">
            <w:pPr>
              <w:pStyle w:val="1bodycopy10pt"/>
              <w:rPr>
                <w:rFonts w:ascii="Century Gothic" w:hAnsi="Century Gothic" w:cs="Segoe UI"/>
                <w:sz w:val="22"/>
                <w:szCs w:val="22"/>
                <w:lang w:val="en-GB"/>
              </w:rPr>
            </w:pPr>
            <w:r>
              <w:rPr>
                <w:rFonts w:ascii="Century Gothic" w:hAnsi="Century Gothic" w:cs="Segoe UI"/>
                <w:sz w:val="22"/>
                <w:szCs w:val="22"/>
                <w:lang w:val="en-GB"/>
              </w:rPr>
              <w:t xml:space="preserve">November </w:t>
            </w:r>
            <w:r w:rsidR="00A615D2" w:rsidRPr="00E67D6D">
              <w:rPr>
                <w:rFonts w:ascii="Century Gothic" w:hAnsi="Century Gothic" w:cs="Segoe UI"/>
                <w:sz w:val="22"/>
                <w:szCs w:val="22"/>
                <w:lang w:val="en-GB"/>
              </w:rPr>
              <w:t>2</w:t>
            </w:r>
            <w:r>
              <w:rPr>
                <w:rFonts w:ascii="Century Gothic" w:hAnsi="Century Gothic" w:cs="Segoe UI"/>
                <w:sz w:val="22"/>
                <w:szCs w:val="22"/>
                <w:lang w:val="en-GB"/>
              </w:rPr>
              <w:t>027</w:t>
            </w:r>
          </w:p>
        </w:tc>
      </w:tr>
    </w:tbl>
    <w:p w14:paraId="4B94D5A5" w14:textId="77777777" w:rsidR="00A615D2" w:rsidRPr="00E67D6D" w:rsidRDefault="00A615D2" w:rsidP="00E67D6D">
      <w:pPr>
        <w:pStyle w:val="1bodycopy10pt"/>
        <w:rPr>
          <w:rFonts w:ascii="Century Gothic" w:hAnsi="Century Gothic"/>
          <w:sz w:val="22"/>
          <w:szCs w:val="22"/>
        </w:rPr>
      </w:pPr>
    </w:p>
    <w:p w14:paraId="3DEEC669" w14:textId="77777777" w:rsidR="00A615D2" w:rsidRPr="00E67D6D" w:rsidRDefault="00A615D2" w:rsidP="00E67D6D">
      <w:pPr>
        <w:pStyle w:val="1bodycopy10pt"/>
        <w:rPr>
          <w:rFonts w:ascii="Century Gothic" w:hAnsi="Century Gothic"/>
          <w:sz w:val="22"/>
          <w:szCs w:val="22"/>
        </w:rPr>
      </w:pPr>
    </w:p>
    <w:p w14:paraId="3656B9AB" w14:textId="77777777" w:rsidR="00AD5E55" w:rsidRPr="00E67D6D" w:rsidRDefault="00AD5E55" w:rsidP="00E67D6D">
      <w:pPr>
        <w:pStyle w:val="1bodycopy10pt"/>
        <w:rPr>
          <w:rFonts w:ascii="Century Gothic" w:hAnsi="Century Gothic"/>
          <w:sz w:val="22"/>
          <w:szCs w:val="22"/>
        </w:rPr>
      </w:pPr>
    </w:p>
    <w:p w14:paraId="45FB0818" w14:textId="77777777" w:rsidR="00A615D2" w:rsidRDefault="00A615D2" w:rsidP="00E67D6D">
      <w:pPr>
        <w:pStyle w:val="1bodycopy10pt"/>
        <w:rPr>
          <w:rFonts w:ascii="Century Gothic" w:hAnsi="Century Gothic"/>
          <w:sz w:val="22"/>
          <w:szCs w:val="22"/>
        </w:rPr>
      </w:pPr>
    </w:p>
    <w:p w14:paraId="049F31CB" w14:textId="77777777" w:rsidR="00982096" w:rsidRDefault="00982096" w:rsidP="00E67D6D">
      <w:pPr>
        <w:pStyle w:val="1bodycopy10pt"/>
        <w:rPr>
          <w:rFonts w:ascii="Century Gothic" w:hAnsi="Century Gothic"/>
          <w:sz w:val="22"/>
          <w:szCs w:val="22"/>
        </w:rPr>
      </w:pPr>
    </w:p>
    <w:p w14:paraId="53128261" w14:textId="77777777" w:rsidR="00982096" w:rsidRDefault="00982096" w:rsidP="00E67D6D">
      <w:pPr>
        <w:pStyle w:val="1bodycopy10pt"/>
        <w:rPr>
          <w:rFonts w:ascii="Century Gothic" w:hAnsi="Century Gothic"/>
          <w:sz w:val="22"/>
          <w:szCs w:val="22"/>
        </w:rPr>
      </w:pPr>
    </w:p>
    <w:p w14:paraId="62486C05" w14:textId="77777777" w:rsidR="00982096" w:rsidRDefault="00982096" w:rsidP="00E67D6D">
      <w:pPr>
        <w:pStyle w:val="1bodycopy10pt"/>
        <w:rPr>
          <w:rFonts w:ascii="Century Gothic" w:hAnsi="Century Gothic"/>
          <w:sz w:val="22"/>
          <w:szCs w:val="22"/>
        </w:rPr>
      </w:pPr>
    </w:p>
    <w:p w14:paraId="4101652C" w14:textId="77777777" w:rsidR="00982096" w:rsidRDefault="00982096" w:rsidP="00E67D6D">
      <w:pPr>
        <w:pStyle w:val="1bodycopy10pt"/>
        <w:rPr>
          <w:rFonts w:ascii="Century Gothic" w:hAnsi="Century Gothic"/>
          <w:sz w:val="22"/>
          <w:szCs w:val="22"/>
        </w:rPr>
      </w:pPr>
    </w:p>
    <w:p w14:paraId="4B99056E" w14:textId="77777777" w:rsidR="00E83603" w:rsidRDefault="00E83603" w:rsidP="00E67D6D">
      <w:pPr>
        <w:pStyle w:val="1bodycopy10pt"/>
        <w:rPr>
          <w:rFonts w:ascii="Century Gothic" w:hAnsi="Century Gothic"/>
          <w:sz w:val="22"/>
          <w:szCs w:val="22"/>
        </w:rPr>
      </w:pPr>
    </w:p>
    <w:p w14:paraId="1299C43A" w14:textId="77777777" w:rsidR="00687AF1" w:rsidRDefault="00687AF1" w:rsidP="00E67D6D">
      <w:pPr>
        <w:pStyle w:val="1bodycopy10pt"/>
        <w:rPr>
          <w:rFonts w:ascii="Century Gothic" w:hAnsi="Century Gothic"/>
          <w:sz w:val="22"/>
          <w:szCs w:val="22"/>
        </w:rPr>
      </w:pPr>
    </w:p>
    <w:p w14:paraId="406425CA" w14:textId="77777777" w:rsidR="00413823" w:rsidRPr="00687AF1" w:rsidRDefault="00413823" w:rsidP="00687AF1">
      <w:pPr>
        <w:pStyle w:val="TableHeading"/>
        <w:rPr>
          <w:rFonts w:ascii="Century Gothic" w:hAnsi="Century Gothic"/>
          <w:b/>
          <w:sz w:val="24"/>
        </w:rPr>
      </w:pPr>
      <w:r w:rsidRPr="00687AF1">
        <w:rPr>
          <w:rFonts w:ascii="Century Gothic" w:hAnsi="Century Gothic"/>
          <w:b/>
          <w:sz w:val="24"/>
        </w:rPr>
        <w:lastRenderedPageBreak/>
        <w:t>Contents</w:t>
      </w:r>
    </w:p>
    <w:p w14:paraId="7250567C" w14:textId="77777777" w:rsidR="00E67D6D" w:rsidRPr="00687AF1" w:rsidRDefault="00413823" w:rsidP="00E67D6D">
      <w:pPr>
        <w:pStyle w:val="1bodycopy10pt"/>
        <w:rPr>
          <w:rFonts w:ascii="Century Gothic" w:eastAsia="Times New Roman" w:hAnsi="Century Gothic"/>
          <w:noProof/>
          <w:sz w:val="22"/>
          <w:szCs w:val="22"/>
          <w:lang w:val="en-GB" w:eastAsia="en-GB"/>
        </w:rPr>
      </w:pPr>
      <w:r w:rsidRPr="00687AF1">
        <w:rPr>
          <w:rFonts w:ascii="Century Gothic" w:hAnsi="Century Gothic"/>
          <w:sz w:val="22"/>
          <w:szCs w:val="22"/>
        </w:rPr>
        <w:fldChar w:fldCharType="begin"/>
      </w:r>
      <w:r w:rsidRPr="00687AF1">
        <w:rPr>
          <w:rFonts w:ascii="Century Gothic" w:hAnsi="Century Gothic"/>
          <w:sz w:val="22"/>
          <w:szCs w:val="22"/>
        </w:rPr>
        <w:instrText xml:space="preserve"> TOC \o "2-2" \t "Heading 1,1" </w:instrText>
      </w:r>
      <w:r w:rsidRPr="00687AF1">
        <w:rPr>
          <w:rFonts w:ascii="Century Gothic" w:hAnsi="Century Gothic"/>
          <w:sz w:val="22"/>
          <w:szCs w:val="22"/>
        </w:rPr>
        <w:fldChar w:fldCharType="separate"/>
      </w:r>
      <w:r w:rsidR="00E67D6D" w:rsidRPr="00687AF1">
        <w:rPr>
          <w:rFonts w:ascii="Century Gothic" w:hAnsi="Century Gothic"/>
          <w:noProof/>
          <w:sz w:val="22"/>
          <w:szCs w:val="22"/>
        </w:rPr>
        <w:t>1. Aims</w:t>
      </w:r>
      <w:r w:rsidR="00E67D6D" w:rsidRPr="00687AF1">
        <w:rPr>
          <w:rFonts w:ascii="Century Gothic" w:hAnsi="Century Gothic"/>
          <w:noProof/>
          <w:sz w:val="22"/>
          <w:szCs w:val="22"/>
        </w:rPr>
        <w:tab/>
      </w:r>
      <w:r w:rsidR="00E67D6D" w:rsidRPr="00687AF1">
        <w:rPr>
          <w:rFonts w:ascii="Century Gothic" w:hAnsi="Century Gothic"/>
          <w:noProof/>
          <w:sz w:val="22"/>
          <w:szCs w:val="22"/>
        </w:rPr>
        <w:fldChar w:fldCharType="begin"/>
      </w:r>
      <w:r w:rsidR="00E67D6D" w:rsidRPr="00687AF1">
        <w:rPr>
          <w:rFonts w:ascii="Century Gothic" w:hAnsi="Century Gothic"/>
          <w:noProof/>
          <w:sz w:val="22"/>
          <w:szCs w:val="22"/>
        </w:rPr>
        <w:instrText xml:space="preserve"> PAGEREF _Toc187216707 \h </w:instrText>
      </w:r>
      <w:r w:rsidR="00E67D6D" w:rsidRPr="00687AF1">
        <w:rPr>
          <w:rFonts w:ascii="Century Gothic" w:hAnsi="Century Gothic"/>
          <w:noProof/>
          <w:sz w:val="22"/>
          <w:szCs w:val="22"/>
        </w:rPr>
      </w:r>
      <w:r w:rsidR="00E67D6D" w:rsidRPr="00687AF1">
        <w:rPr>
          <w:rFonts w:ascii="Century Gothic" w:hAnsi="Century Gothic"/>
          <w:noProof/>
          <w:sz w:val="22"/>
          <w:szCs w:val="22"/>
        </w:rPr>
        <w:fldChar w:fldCharType="separate"/>
      </w:r>
      <w:r w:rsidR="00687AF1">
        <w:rPr>
          <w:rFonts w:ascii="Century Gothic" w:hAnsi="Century Gothic"/>
          <w:noProof/>
          <w:sz w:val="22"/>
          <w:szCs w:val="22"/>
        </w:rPr>
        <w:t>2</w:t>
      </w:r>
      <w:r w:rsidR="00E67D6D" w:rsidRPr="00687AF1">
        <w:rPr>
          <w:rFonts w:ascii="Century Gothic" w:hAnsi="Century Gothic"/>
          <w:noProof/>
          <w:sz w:val="22"/>
          <w:szCs w:val="22"/>
        </w:rPr>
        <w:fldChar w:fldCharType="end"/>
      </w:r>
    </w:p>
    <w:p w14:paraId="1174735B"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2. Legislation</w:t>
      </w:r>
      <w:r w:rsidRPr="00687AF1">
        <w:rPr>
          <w:rFonts w:ascii="Century Gothic" w:hAnsi="Century Gothic"/>
          <w:noProof/>
          <w:sz w:val="22"/>
          <w:szCs w:val="22"/>
        </w:rPr>
        <w:tab/>
      </w:r>
      <w:r w:rsidRPr="00687AF1">
        <w:rPr>
          <w:rFonts w:ascii="Century Gothic" w:hAnsi="Century Gothic"/>
          <w:noProof/>
          <w:sz w:val="22"/>
          <w:szCs w:val="22"/>
        </w:rPr>
        <w:fldChar w:fldCharType="begin"/>
      </w:r>
      <w:r w:rsidRPr="00687AF1">
        <w:rPr>
          <w:rFonts w:ascii="Century Gothic" w:hAnsi="Century Gothic"/>
          <w:noProof/>
          <w:sz w:val="22"/>
          <w:szCs w:val="22"/>
        </w:rPr>
        <w:instrText xml:space="preserve"> PAGEREF _Toc187216708 \h </w:instrText>
      </w:r>
      <w:r w:rsidRPr="00687AF1">
        <w:rPr>
          <w:rFonts w:ascii="Century Gothic" w:hAnsi="Century Gothic"/>
          <w:noProof/>
          <w:sz w:val="22"/>
          <w:szCs w:val="22"/>
        </w:rPr>
      </w:r>
      <w:r w:rsidRPr="00687AF1">
        <w:rPr>
          <w:rFonts w:ascii="Century Gothic" w:hAnsi="Century Gothic"/>
          <w:noProof/>
          <w:sz w:val="22"/>
          <w:szCs w:val="22"/>
        </w:rPr>
        <w:fldChar w:fldCharType="separate"/>
      </w:r>
      <w:r w:rsidR="00687AF1">
        <w:rPr>
          <w:rFonts w:ascii="Century Gothic" w:hAnsi="Century Gothic"/>
          <w:noProof/>
          <w:sz w:val="22"/>
          <w:szCs w:val="22"/>
        </w:rPr>
        <w:t>2</w:t>
      </w:r>
      <w:r w:rsidRPr="00687AF1">
        <w:rPr>
          <w:rFonts w:ascii="Century Gothic" w:hAnsi="Century Gothic"/>
          <w:noProof/>
          <w:sz w:val="22"/>
          <w:szCs w:val="22"/>
        </w:rPr>
        <w:fldChar w:fldCharType="end"/>
      </w:r>
    </w:p>
    <w:p w14:paraId="47548E32"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3. Structure of the EYFS</w:t>
      </w:r>
      <w:r w:rsidRPr="00687AF1">
        <w:rPr>
          <w:rFonts w:ascii="Century Gothic" w:hAnsi="Century Gothic"/>
          <w:noProof/>
          <w:sz w:val="22"/>
          <w:szCs w:val="22"/>
        </w:rPr>
        <w:tab/>
      </w:r>
      <w:r w:rsidRPr="00687AF1">
        <w:rPr>
          <w:rFonts w:ascii="Century Gothic" w:hAnsi="Century Gothic"/>
          <w:noProof/>
          <w:sz w:val="22"/>
          <w:szCs w:val="22"/>
        </w:rPr>
        <w:fldChar w:fldCharType="begin"/>
      </w:r>
      <w:r w:rsidRPr="00687AF1">
        <w:rPr>
          <w:rFonts w:ascii="Century Gothic" w:hAnsi="Century Gothic"/>
          <w:noProof/>
          <w:sz w:val="22"/>
          <w:szCs w:val="22"/>
        </w:rPr>
        <w:instrText xml:space="preserve"> PAGEREF _Toc187216709 \h </w:instrText>
      </w:r>
      <w:r w:rsidRPr="00687AF1">
        <w:rPr>
          <w:rFonts w:ascii="Century Gothic" w:hAnsi="Century Gothic"/>
          <w:noProof/>
          <w:sz w:val="22"/>
          <w:szCs w:val="22"/>
        </w:rPr>
      </w:r>
      <w:r w:rsidRPr="00687AF1">
        <w:rPr>
          <w:rFonts w:ascii="Century Gothic" w:hAnsi="Century Gothic"/>
          <w:noProof/>
          <w:sz w:val="22"/>
          <w:szCs w:val="22"/>
        </w:rPr>
        <w:fldChar w:fldCharType="separate"/>
      </w:r>
      <w:r w:rsidR="00687AF1">
        <w:rPr>
          <w:rFonts w:ascii="Century Gothic" w:hAnsi="Century Gothic"/>
          <w:noProof/>
          <w:sz w:val="22"/>
          <w:szCs w:val="22"/>
        </w:rPr>
        <w:t>3</w:t>
      </w:r>
      <w:r w:rsidRPr="00687AF1">
        <w:rPr>
          <w:rFonts w:ascii="Century Gothic" w:hAnsi="Century Gothic"/>
          <w:noProof/>
          <w:sz w:val="22"/>
          <w:szCs w:val="22"/>
        </w:rPr>
        <w:fldChar w:fldCharType="end"/>
      </w:r>
    </w:p>
    <w:p w14:paraId="294597F6"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4. Curriculum</w:t>
      </w:r>
      <w:r w:rsidRPr="00687AF1">
        <w:rPr>
          <w:rFonts w:ascii="Century Gothic" w:hAnsi="Century Gothic"/>
          <w:noProof/>
          <w:sz w:val="22"/>
          <w:szCs w:val="22"/>
        </w:rPr>
        <w:tab/>
      </w:r>
      <w:r w:rsidRPr="00687AF1">
        <w:rPr>
          <w:rFonts w:ascii="Century Gothic" w:hAnsi="Century Gothic"/>
          <w:noProof/>
          <w:sz w:val="22"/>
          <w:szCs w:val="22"/>
        </w:rPr>
        <w:fldChar w:fldCharType="begin"/>
      </w:r>
      <w:r w:rsidRPr="00687AF1">
        <w:rPr>
          <w:rFonts w:ascii="Century Gothic" w:hAnsi="Century Gothic"/>
          <w:noProof/>
          <w:sz w:val="22"/>
          <w:szCs w:val="22"/>
        </w:rPr>
        <w:instrText xml:space="preserve"> PAGEREF _Toc187216710 \h </w:instrText>
      </w:r>
      <w:r w:rsidRPr="00687AF1">
        <w:rPr>
          <w:rFonts w:ascii="Century Gothic" w:hAnsi="Century Gothic"/>
          <w:noProof/>
          <w:sz w:val="22"/>
          <w:szCs w:val="22"/>
        </w:rPr>
      </w:r>
      <w:r w:rsidRPr="00687AF1">
        <w:rPr>
          <w:rFonts w:ascii="Century Gothic" w:hAnsi="Century Gothic"/>
          <w:noProof/>
          <w:sz w:val="22"/>
          <w:szCs w:val="22"/>
        </w:rPr>
        <w:fldChar w:fldCharType="separate"/>
      </w:r>
      <w:r w:rsidR="00687AF1">
        <w:rPr>
          <w:rFonts w:ascii="Century Gothic" w:hAnsi="Century Gothic"/>
          <w:noProof/>
          <w:sz w:val="22"/>
          <w:szCs w:val="22"/>
        </w:rPr>
        <w:t>3</w:t>
      </w:r>
      <w:r w:rsidRPr="00687AF1">
        <w:rPr>
          <w:rFonts w:ascii="Century Gothic" w:hAnsi="Century Gothic"/>
          <w:noProof/>
          <w:sz w:val="22"/>
          <w:szCs w:val="22"/>
        </w:rPr>
        <w:fldChar w:fldCharType="end"/>
      </w:r>
    </w:p>
    <w:p w14:paraId="27233309"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5. Assessment</w:t>
      </w:r>
      <w:r w:rsidRPr="00687AF1">
        <w:rPr>
          <w:rFonts w:ascii="Century Gothic" w:hAnsi="Century Gothic"/>
          <w:noProof/>
          <w:sz w:val="22"/>
          <w:szCs w:val="22"/>
        </w:rPr>
        <w:tab/>
      </w:r>
      <w:r w:rsidRPr="00687AF1">
        <w:rPr>
          <w:rFonts w:ascii="Century Gothic" w:hAnsi="Century Gothic"/>
          <w:noProof/>
          <w:sz w:val="22"/>
          <w:szCs w:val="22"/>
        </w:rPr>
        <w:fldChar w:fldCharType="begin"/>
      </w:r>
      <w:r w:rsidRPr="00687AF1">
        <w:rPr>
          <w:rFonts w:ascii="Century Gothic" w:hAnsi="Century Gothic"/>
          <w:noProof/>
          <w:sz w:val="22"/>
          <w:szCs w:val="22"/>
        </w:rPr>
        <w:instrText xml:space="preserve"> PAGEREF _Toc187216711 \h </w:instrText>
      </w:r>
      <w:r w:rsidRPr="00687AF1">
        <w:rPr>
          <w:rFonts w:ascii="Century Gothic" w:hAnsi="Century Gothic"/>
          <w:noProof/>
          <w:sz w:val="22"/>
          <w:szCs w:val="22"/>
        </w:rPr>
      </w:r>
      <w:r w:rsidRPr="00687AF1">
        <w:rPr>
          <w:rFonts w:ascii="Century Gothic" w:hAnsi="Century Gothic"/>
          <w:noProof/>
          <w:sz w:val="22"/>
          <w:szCs w:val="22"/>
        </w:rPr>
        <w:fldChar w:fldCharType="separate"/>
      </w:r>
      <w:r w:rsidR="00687AF1">
        <w:rPr>
          <w:rFonts w:ascii="Century Gothic" w:hAnsi="Century Gothic"/>
          <w:noProof/>
          <w:sz w:val="22"/>
          <w:szCs w:val="22"/>
        </w:rPr>
        <w:t>6</w:t>
      </w:r>
      <w:r w:rsidRPr="00687AF1">
        <w:rPr>
          <w:rFonts w:ascii="Century Gothic" w:hAnsi="Century Gothic"/>
          <w:noProof/>
          <w:sz w:val="22"/>
          <w:szCs w:val="22"/>
        </w:rPr>
        <w:fldChar w:fldCharType="end"/>
      </w:r>
    </w:p>
    <w:p w14:paraId="3FBD0ECE"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6. Working with parents and carers</w:t>
      </w:r>
      <w:r w:rsidRPr="00687AF1">
        <w:rPr>
          <w:rFonts w:ascii="Century Gothic" w:hAnsi="Century Gothic"/>
          <w:noProof/>
          <w:sz w:val="22"/>
          <w:szCs w:val="22"/>
        </w:rPr>
        <w:tab/>
      </w:r>
      <w:r w:rsidRPr="00687AF1">
        <w:rPr>
          <w:rFonts w:ascii="Century Gothic" w:hAnsi="Century Gothic"/>
          <w:noProof/>
          <w:sz w:val="22"/>
          <w:szCs w:val="22"/>
        </w:rPr>
        <w:fldChar w:fldCharType="begin"/>
      </w:r>
      <w:r w:rsidRPr="00687AF1">
        <w:rPr>
          <w:rFonts w:ascii="Century Gothic" w:hAnsi="Century Gothic"/>
          <w:noProof/>
          <w:sz w:val="22"/>
          <w:szCs w:val="22"/>
        </w:rPr>
        <w:instrText xml:space="preserve"> PAGEREF _Toc187216712 \h </w:instrText>
      </w:r>
      <w:r w:rsidRPr="00687AF1">
        <w:rPr>
          <w:rFonts w:ascii="Century Gothic" w:hAnsi="Century Gothic"/>
          <w:noProof/>
          <w:sz w:val="22"/>
          <w:szCs w:val="22"/>
        </w:rPr>
      </w:r>
      <w:r w:rsidRPr="00687AF1">
        <w:rPr>
          <w:rFonts w:ascii="Century Gothic" w:hAnsi="Century Gothic"/>
          <w:noProof/>
          <w:sz w:val="22"/>
          <w:szCs w:val="22"/>
        </w:rPr>
        <w:fldChar w:fldCharType="separate"/>
      </w:r>
      <w:r w:rsidR="00687AF1">
        <w:rPr>
          <w:rFonts w:ascii="Century Gothic" w:hAnsi="Century Gothic"/>
          <w:noProof/>
          <w:sz w:val="22"/>
          <w:szCs w:val="22"/>
        </w:rPr>
        <w:t>7</w:t>
      </w:r>
      <w:r w:rsidRPr="00687AF1">
        <w:rPr>
          <w:rFonts w:ascii="Century Gothic" w:hAnsi="Century Gothic"/>
          <w:noProof/>
          <w:sz w:val="22"/>
          <w:szCs w:val="22"/>
        </w:rPr>
        <w:fldChar w:fldCharType="end"/>
      </w:r>
    </w:p>
    <w:p w14:paraId="6BE0FB2C" w14:textId="77777777" w:rsidR="00F62BC3" w:rsidRDefault="00F62BC3" w:rsidP="00E67D6D">
      <w:pPr>
        <w:pStyle w:val="1bodycopy10pt"/>
        <w:rPr>
          <w:rFonts w:ascii="Century Gothic" w:hAnsi="Century Gothic"/>
          <w:noProof/>
          <w:sz w:val="22"/>
          <w:szCs w:val="22"/>
        </w:rPr>
      </w:pPr>
      <w:r>
        <w:rPr>
          <w:rFonts w:ascii="Century Gothic" w:hAnsi="Century Gothic"/>
          <w:noProof/>
          <w:sz w:val="22"/>
          <w:szCs w:val="22"/>
        </w:rPr>
        <w:t>7. Safeguarding and welfare procedures   7</w:t>
      </w:r>
    </w:p>
    <w:p w14:paraId="759BB019" w14:textId="77777777" w:rsidR="00F62BC3" w:rsidRDefault="00F62BC3" w:rsidP="00E67D6D">
      <w:pPr>
        <w:pStyle w:val="1bodycopy10pt"/>
        <w:rPr>
          <w:rFonts w:ascii="Century Gothic" w:hAnsi="Century Gothic"/>
          <w:noProof/>
          <w:sz w:val="22"/>
          <w:szCs w:val="22"/>
        </w:rPr>
      </w:pPr>
      <w:r>
        <w:rPr>
          <w:rFonts w:ascii="Century Gothic" w:hAnsi="Century Gothic"/>
          <w:noProof/>
          <w:sz w:val="22"/>
          <w:szCs w:val="22"/>
        </w:rPr>
        <w:t>8. Special Educational Needs and Disabilities  9</w:t>
      </w:r>
    </w:p>
    <w:p w14:paraId="1F1A734F"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9. Monitoring arrangements</w:t>
      </w:r>
      <w:r w:rsidRPr="00687AF1">
        <w:rPr>
          <w:rFonts w:ascii="Century Gothic" w:hAnsi="Century Gothic"/>
          <w:noProof/>
          <w:sz w:val="22"/>
          <w:szCs w:val="22"/>
        </w:rPr>
        <w:tab/>
      </w:r>
      <w:r w:rsidRPr="00687AF1">
        <w:rPr>
          <w:rFonts w:ascii="Century Gothic" w:hAnsi="Century Gothic"/>
          <w:noProof/>
          <w:sz w:val="22"/>
          <w:szCs w:val="22"/>
        </w:rPr>
        <w:fldChar w:fldCharType="begin"/>
      </w:r>
      <w:r w:rsidRPr="00687AF1">
        <w:rPr>
          <w:rFonts w:ascii="Century Gothic" w:hAnsi="Century Gothic"/>
          <w:noProof/>
          <w:sz w:val="22"/>
          <w:szCs w:val="22"/>
        </w:rPr>
        <w:instrText xml:space="preserve"> PAGEREF _Toc187216713 \h </w:instrText>
      </w:r>
      <w:r w:rsidRPr="00687AF1">
        <w:rPr>
          <w:rFonts w:ascii="Century Gothic" w:hAnsi="Century Gothic"/>
          <w:noProof/>
          <w:sz w:val="22"/>
          <w:szCs w:val="22"/>
        </w:rPr>
      </w:r>
      <w:r w:rsidRPr="00687AF1">
        <w:rPr>
          <w:rFonts w:ascii="Century Gothic" w:hAnsi="Century Gothic"/>
          <w:noProof/>
          <w:sz w:val="22"/>
          <w:szCs w:val="22"/>
        </w:rPr>
        <w:fldChar w:fldCharType="separate"/>
      </w:r>
      <w:r w:rsidR="00687AF1">
        <w:rPr>
          <w:rFonts w:ascii="Century Gothic" w:hAnsi="Century Gothic"/>
          <w:noProof/>
          <w:sz w:val="22"/>
          <w:szCs w:val="22"/>
        </w:rPr>
        <w:t>9</w:t>
      </w:r>
      <w:r w:rsidRPr="00687AF1">
        <w:rPr>
          <w:rFonts w:ascii="Century Gothic" w:hAnsi="Century Gothic"/>
          <w:noProof/>
          <w:sz w:val="22"/>
          <w:szCs w:val="22"/>
        </w:rPr>
        <w:fldChar w:fldCharType="end"/>
      </w:r>
    </w:p>
    <w:p w14:paraId="6157F846" w14:textId="77777777" w:rsidR="00E67D6D" w:rsidRPr="00687AF1" w:rsidRDefault="00E67D6D" w:rsidP="00E67D6D">
      <w:pPr>
        <w:pStyle w:val="1bodycopy10pt"/>
        <w:rPr>
          <w:rFonts w:ascii="Century Gothic" w:eastAsia="Times New Roman" w:hAnsi="Century Gothic"/>
          <w:noProof/>
          <w:sz w:val="22"/>
          <w:szCs w:val="22"/>
          <w:lang w:val="en-GB" w:eastAsia="en-GB"/>
        </w:rPr>
      </w:pPr>
      <w:r w:rsidRPr="00687AF1">
        <w:rPr>
          <w:rFonts w:ascii="Century Gothic" w:hAnsi="Century Gothic"/>
          <w:noProof/>
          <w:sz w:val="22"/>
          <w:szCs w:val="22"/>
        </w:rPr>
        <w:t>Appendix 1. List of statutory policies and procedures for the EYFS</w:t>
      </w:r>
      <w:r w:rsidRPr="00687AF1">
        <w:rPr>
          <w:rFonts w:ascii="Century Gothic" w:hAnsi="Century Gothic"/>
          <w:noProof/>
          <w:sz w:val="22"/>
          <w:szCs w:val="22"/>
        </w:rPr>
        <w:tab/>
      </w:r>
      <w:r w:rsidR="00564217">
        <w:rPr>
          <w:rFonts w:ascii="Century Gothic" w:hAnsi="Century Gothic"/>
          <w:noProof/>
          <w:sz w:val="22"/>
          <w:szCs w:val="22"/>
        </w:rPr>
        <w:t>10</w:t>
      </w:r>
    </w:p>
    <w:p w14:paraId="4DDBEF00" w14:textId="77777777" w:rsidR="009122BB" w:rsidRPr="00E67D6D" w:rsidRDefault="00413823" w:rsidP="00E67D6D">
      <w:pPr>
        <w:pStyle w:val="1bodycopy10pt"/>
        <w:rPr>
          <w:rFonts w:ascii="Century Gothic" w:hAnsi="Century Gothic"/>
          <w:noProof/>
          <w:sz w:val="22"/>
          <w:szCs w:val="22"/>
        </w:rPr>
      </w:pPr>
      <w:r w:rsidRPr="00687AF1">
        <w:rPr>
          <w:rFonts w:ascii="Century Gothic" w:hAnsi="Century Gothic"/>
          <w:sz w:val="22"/>
          <w:szCs w:val="22"/>
        </w:rPr>
        <w:fldChar w:fldCharType="end"/>
      </w:r>
    </w:p>
    <w:p w14:paraId="19B33EF3" w14:textId="77777777" w:rsidR="0072620F" w:rsidRPr="00E67D6D" w:rsidRDefault="000D76B1" w:rsidP="00E67D6D">
      <w:pPr>
        <w:pStyle w:val="1bodycopy10pt"/>
        <w:rPr>
          <w:rFonts w:ascii="Century Gothic" w:hAnsi="Century Gothic" w:cs="Arial"/>
          <w:noProof/>
          <w:sz w:val="22"/>
          <w:szCs w:val="22"/>
        </w:rPr>
      </w:pPr>
      <w:r>
        <w:rPr>
          <w:noProof/>
        </w:rPr>
        <mc:AlternateContent>
          <mc:Choice Requires="wps">
            <w:drawing>
              <wp:anchor distT="4294967291" distB="4294967291" distL="114300" distR="114300" simplePos="0" relativeHeight="251657216" behindDoc="0" locked="0" layoutInCell="1" allowOverlap="1" wp14:anchorId="5EB409A3" wp14:editId="07777777">
                <wp:simplePos x="0" y="0"/>
                <wp:positionH relativeFrom="column">
                  <wp:posOffset>0</wp:posOffset>
                </wp:positionH>
                <wp:positionV relativeFrom="paragraph">
                  <wp:posOffset>-1</wp:posOffset>
                </wp:positionV>
                <wp:extent cx="6158865" cy="0"/>
                <wp:effectExtent l="0" t="0" r="0" b="0"/>
                <wp:wrapNone/>
                <wp:docPr id="92930941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6BFF2FD6">
              <v:line id="Straight Connector 1" style="position:absolute;flip:y;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AFB9A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v:stroke joinstyle="miter"/>
              </v:line>
            </w:pict>
          </mc:Fallback>
        </mc:AlternateContent>
      </w:r>
    </w:p>
    <w:p w14:paraId="158A1C11" w14:textId="77777777" w:rsidR="00413823" w:rsidRPr="00E67D6D" w:rsidRDefault="00413823" w:rsidP="00E67D6D">
      <w:pPr>
        <w:pStyle w:val="1bodycopy10pt"/>
        <w:rPr>
          <w:rFonts w:ascii="Century Gothic" w:hAnsi="Century Gothic"/>
          <w:b/>
          <w:sz w:val="22"/>
          <w:szCs w:val="22"/>
        </w:rPr>
      </w:pPr>
      <w:bookmarkStart w:id="0" w:name="_Toc187216707"/>
      <w:r w:rsidRPr="00E67D6D">
        <w:rPr>
          <w:rFonts w:ascii="Century Gothic" w:hAnsi="Century Gothic"/>
          <w:b/>
          <w:sz w:val="22"/>
          <w:szCs w:val="22"/>
        </w:rPr>
        <w:t>1. Aims</w:t>
      </w:r>
      <w:bookmarkEnd w:id="0"/>
    </w:p>
    <w:p w14:paraId="3461D779" w14:textId="77777777" w:rsidR="004A3BDC" w:rsidRPr="00E67D6D" w:rsidRDefault="004A3BDC" w:rsidP="00E67D6D">
      <w:pPr>
        <w:pStyle w:val="1bodycopy10pt"/>
        <w:rPr>
          <w:rFonts w:ascii="Century Gothic" w:hAnsi="Century Gothic" w:cs="Arial"/>
          <w:sz w:val="22"/>
          <w:szCs w:val="22"/>
        </w:rPr>
      </w:pPr>
    </w:p>
    <w:p w14:paraId="1EA15DD5" w14:textId="77777777" w:rsidR="00413823" w:rsidRPr="00E67D6D" w:rsidRDefault="00413823" w:rsidP="00E67D6D">
      <w:pPr>
        <w:pStyle w:val="1bodycopy10pt"/>
        <w:rPr>
          <w:rFonts w:ascii="Century Gothic" w:hAnsi="Century Gothic" w:cs="Arial"/>
          <w:sz w:val="22"/>
          <w:szCs w:val="22"/>
        </w:rPr>
      </w:pPr>
      <w:r w:rsidRPr="00E67D6D">
        <w:rPr>
          <w:rFonts w:ascii="Century Gothic" w:hAnsi="Century Gothic" w:cs="Arial"/>
          <w:sz w:val="22"/>
          <w:szCs w:val="22"/>
        </w:rPr>
        <w:t>This policy aims to ensure:</w:t>
      </w:r>
    </w:p>
    <w:p w14:paraId="2615159B" w14:textId="2F150A3E" w:rsidR="00413823" w:rsidRPr="00E67D6D" w:rsidRDefault="00413823" w:rsidP="00E67D6D">
      <w:pPr>
        <w:pStyle w:val="1bodycopy10pt"/>
        <w:rPr>
          <w:rFonts w:ascii="Century Gothic" w:hAnsi="Century Gothic"/>
          <w:sz w:val="22"/>
          <w:szCs w:val="22"/>
        </w:rPr>
      </w:pPr>
      <w:r w:rsidRPr="28E72F3B">
        <w:rPr>
          <w:rFonts w:ascii="Century Gothic" w:hAnsi="Century Gothic"/>
          <w:sz w:val="22"/>
          <w:szCs w:val="22"/>
        </w:rPr>
        <w:t xml:space="preserve">That children access a broad and balanced </w:t>
      </w:r>
      <w:r w:rsidR="004A3BDC" w:rsidRPr="28E72F3B">
        <w:rPr>
          <w:rFonts w:ascii="Century Gothic" w:hAnsi="Century Gothic"/>
          <w:sz w:val="22"/>
          <w:szCs w:val="22"/>
        </w:rPr>
        <w:t xml:space="preserve">Early Years Foundation Stage </w:t>
      </w:r>
      <w:r w:rsidRPr="28E72F3B">
        <w:rPr>
          <w:rFonts w:ascii="Century Gothic" w:hAnsi="Century Gothic"/>
          <w:sz w:val="22"/>
          <w:szCs w:val="22"/>
        </w:rPr>
        <w:t>curriculum that gives them the broad range of knowledge and skills needed for good progress through school and life</w:t>
      </w:r>
      <w:r w:rsidR="00A615D2" w:rsidRPr="28E72F3B">
        <w:rPr>
          <w:rFonts w:ascii="Century Gothic" w:hAnsi="Century Gothic"/>
          <w:sz w:val="22"/>
          <w:szCs w:val="22"/>
        </w:rPr>
        <w:t>, enabling them to develop</w:t>
      </w:r>
      <w:r w:rsidR="00A615D2" w:rsidRPr="28E72F3B">
        <w:rPr>
          <w:rFonts w:ascii="Century Gothic" w:hAnsi="Century Gothic" w:cs="Shruti"/>
          <w:sz w:val="22"/>
          <w:szCs w:val="22"/>
        </w:rPr>
        <w:t xml:space="preserve"> socially, emotionally, physically and intellectually.</w:t>
      </w:r>
    </w:p>
    <w:p w14:paraId="6F4CB9A1"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Quality and consistency in teaching and learning so that every child makes good progress and no child gets left behind</w:t>
      </w:r>
      <w:r w:rsidR="00AD5E55" w:rsidRPr="00E67D6D">
        <w:rPr>
          <w:rFonts w:ascii="Century Gothic" w:hAnsi="Century Gothic"/>
          <w:sz w:val="22"/>
          <w:szCs w:val="22"/>
        </w:rPr>
        <w:t>.</w:t>
      </w:r>
    </w:p>
    <w:p w14:paraId="79F73FB5" w14:textId="77777777" w:rsidR="00413823" w:rsidRPr="00E67D6D" w:rsidRDefault="006365F6" w:rsidP="00E67D6D">
      <w:pPr>
        <w:pStyle w:val="1bodycopy10pt"/>
        <w:rPr>
          <w:rFonts w:ascii="Century Gothic" w:hAnsi="Century Gothic"/>
          <w:sz w:val="22"/>
          <w:szCs w:val="22"/>
        </w:rPr>
      </w:pPr>
      <w:r w:rsidRPr="00E67D6D">
        <w:rPr>
          <w:rFonts w:ascii="Century Gothic" w:hAnsi="Century Gothic"/>
          <w:sz w:val="22"/>
          <w:szCs w:val="22"/>
        </w:rPr>
        <w:t>A c</w:t>
      </w:r>
      <w:r w:rsidR="00413823" w:rsidRPr="00E67D6D">
        <w:rPr>
          <w:rFonts w:ascii="Century Gothic" w:hAnsi="Century Gothic"/>
          <w:sz w:val="22"/>
          <w:szCs w:val="22"/>
        </w:rPr>
        <w:t xml:space="preserve">lose working </w:t>
      </w:r>
      <w:r w:rsidR="00100505" w:rsidRPr="00E67D6D">
        <w:rPr>
          <w:rFonts w:ascii="Century Gothic" w:hAnsi="Century Gothic"/>
          <w:sz w:val="22"/>
          <w:szCs w:val="22"/>
        </w:rPr>
        <w:t xml:space="preserve">partnership </w:t>
      </w:r>
      <w:r w:rsidR="00413823" w:rsidRPr="00E67D6D">
        <w:rPr>
          <w:rFonts w:ascii="Century Gothic" w:hAnsi="Century Gothic"/>
          <w:sz w:val="22"/>
          <w:szCs w:val="22"/>
        </w:rPr>
        <w:t xml:space="preserve">between </w:t>
      </w:r>
      <w:r w:rsidR="00100505" w:rsidRPr="00E67D6D">
        <w:rPr>
          <w:rFonts w:ascii="Century Gothic" w:hAnsi="Century Gothic"/>
          <w:sz w:val="22"/>
          <w:szCs w:val="22"/>
        </w:rPr>
        <w:t xml:space="preserve">staff </w:t>
      </w:r>
      <w:r w:rsidR="00413823" w:rsidRPr="00E67D6D">
        <w:rPr>
          <w:rFonts w:ascii="Century Gothic" w:hAnsi="Century Gothic"/>
          <w:sz w:val="22"/>
          <w:szCs w:val="22"/>
        </w:rPr>
        <w:t xml:space="preserve">and parents and/or </w:t>
      </w:r>
      <w:proofErr w:type="spellStart"/>
      <w:r w:rsidR="00413823" w:rsidRPr="00E67D6D">
        <w:rPr>
          <w:rFonts w:ascii="Century Gothic" w:hAnsi="Century Gothic"/>
          <w:sz w:val="22"/>
          <w:szCs w:val="22"/>
        </w:rPr>
        <w:t>carers</w:t>
      </w:r>
      <w:proofErr w:type="spellEnd"/>
      <w:r w:rsidR="00AD5E55" w:rsidRPr="00E67D6D">
        <w:rPr>
          <w:rFonts w:ascii="Century Gothic" w:hAnsi="Century Gothic"/>
          <w:sz w:val="22"/>
          <w:szCs w:val="22"/>
        </w:rPr>
        <w:t>.</w:t>
      </w:r>
    </w:p>
    <w:p w14:paraId="138098FE" w14:textId="77777777" w:rsidR="00A615D2"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Every child is included and supported through equality of opportunity and anti-discriminatory practice</w:t>
      </w:r>
      <w:r w:rsidR="00AD5E55" w:rsidRPr="00E67D6D">
        <w:rPr>
          <w:rFonts w:ascii="Century Gothic" w:hAnsi="Century Gothic"/>
          <w:sz w:val="22"/>
          <w:szCs w:val="22"/>
        </w:rPr>
        <w:t>.</w:t>
      </w:r>
    </w:p>
    <w:p w14:paraId="1DD296B8" w14:textId="77777777" w:rsidR="00A615D2" w:rsidRPr="00E67D6D" w:rsidRDefault="00A615D2" w:rsidP="00E67D6D">
      <w:pPr>
        <w:pStyle w:val="1bodycopy10pt"/>
        <w:rPr>
          <w:rFonts w:ascii="Century Gothic" w:hAnsi="Century Gothic"/>
          <w:sz w:val="22"/>
          <w:szCs w:val="22"/>
        </w:rPr>
      </w:pPr>
      <w:r w:rsidRPr="00E67D6D">
        <w:rPr>
          <w:rFonts w:ascii="Century Gothic" w:hAnsi="Century Gothic" w:cs="Shruti"/>
          <w:sz w:val="22"/>
          <w:szCs w:val="22"/>
        </w:rPr>
        <w:t>A secure environment is provided where all children have the right to feel safe and happy.</w:t>
      </w:r>
    </w:p>
    <w:p w14:paraId="06BDA969" w14:textId="77777777" w:rsidR="00A615D2" w:rsidRPr="00E67D6D" w:rsidRDefault="00A615D2" w:rsidP="00E67D6D">
      <w:pPr>
        <w:pStyle w:val="1bodycopy10pt"/>
        <w:rPr>
          <w:rFonts w:ascii="Century Gothic" w:hAnsi="Century Gothic"/>
          <w:sz w:val="22"/>
          <w:szCs w:val="22"/>
        </w:rPr>
      </w:pPr>
      <w:r w:rsidRPr="00E67D6D">
        <w:rPr>
          <w:rFonts w:ascii="Century Gothic" w:hAnsi="Century Gothic" w:cs="Shruti"/>
          <w:sz w:val="22"/>
          <w:szCs w:val="22"/>
        </w:rPr>
        <w:t>A stimulating environment is provided where learning is experiential and fun.</w:t>
      </w:r>
    </w:p>
    <w:p w14:paraId="2FD8E9E4" w14:textId="77777777" w:rsidR="00A615D2" w:rsidRPr="00E67D6D" w:rsidRDefault="00A615D2" w:rsidP="00E67D6D">
      <w:pPr>
        <w:pStyle w:val="1bodycopy10pt"/>
        <w:rPr>
          <w:rFonts w:ascii="Century Gothic" w:hAnsi="Century Gothic"/>
          <w:sz w:val="22"/>
          <w:szCs w:val="22"/>
        </w:rPr>
      </w:pPr>
      <w:r w:rsidRPr="00E67D6D">
        <w:rPr>
          <w:rFonts w:ascii="Century Gothic" w:hAnsi="Century Gothic"/>
          <w:sz w:val="22"/>
          <w:szCs w:val="22"/>
        </w:rPr>
        <w:t>Encouragement is given to all children to become independent autonomous lifelong learners.</w:t>
      </w:r>
    </w:p>
    <w:p w14:paraId="1E93430B" w14:textId="77777777" w:rsidR="00A615D2" w:rsidRPr="00E67D6D" w:rsidRDefault="00A615D2" w:rsidP="00E67D6D">
      <w:pPr>
        <w:pStyle w:val="1bodycopy10pt"/>
        <w:rPr>
          <w:rFonts w:ascii="Century Gothic" w:hAnsi="Century Gothic"/>
          <w:sz w:val="22"/>
          <w:szCs w:val="22"/>
        </w:rPr>
      </w:pPr>
      <w:r w:rsidRPr="00E67D6D">
        <w:rPr>
          <w:rFonts w:ascii="Century Gothic" w:hAnsi="Century Gothic" w:cs="Shruti"/>
          <w:sz w:val="22"/>
          <w:szCs w:val="22"/>
        </w:rPr>
        <w:t>The smooth transfer from home to foundation stage and foundation stage to key stage 1.</w:t>
      </w:r>
    </w:p>
    <w:p w14:paraId="3CF2D8B6" w14:textId="77777777" w:rsidR="00AD5E55" w:rsidRPr="00E67D6D" w:rsidRDefault="00AD5E55" w:rsidP="00E67D6D">
      <w:pPr>
        <w:pStyle w:val="1bodycopy10pt"/>
        <w:rPr>
          <w:rFonts w:ascii="Century Gothic" w:hAnsi="Century Gothic"/>
          <w:sz w:val="22"/>
          <w:szCs w:val="22"/>
        </w:rPr>
      </w:pPr>
    </w:p>
    <w:p w14:paraId="6214A5A7" w14:textId="77777777" w:rsidR="00413823" w:rsidRPr="00E83603" w:rsidRDefault="00413823" w:rsidP="00E67D6D">
      <w:pPr>
        <w:pStyle w:val="1bodycopy10pt"/>
        <w:rPr>
          <w:rFonts w:ascii="Century Gothic" w:hAnsi="Century Gothic"/>
          <w:b/>
          <w:sz w:val="22"/>
          <w:szCs w:val="22"/>
        </w:rPr>
      </w:pPr>
      <w:bookmarkStart w:id="1" w:name="_Toc187216708"/>
      <w:r w:rsidRPr="00E83603">
        <w:rPr>
          <w:rFonts w:ascii="Century Gothic" w:hAnsi="Century Gothic"/>
          <w:b/>
          <w:sz w:val="22"/>
          <w:szCs w:val="22"/>
        </w:rPr>
        <w:t>2. Legislation</w:t>
      </w:r>
      <w:bookmarkEnd w:id="1"/>
    </w:p>
    <w:p w14:paraId="39A7C550" w14:textId="77777777" w:rsidR="00F90C29" w:rsidRDefault="00A615D2" w:rsidP="00E67D6D">
      <w:pPr>
        <w:pStyle w:val="1bodycopy10pt"/>
        <w:rPr>
          <w:rFonts w:ascii="Century Gothic" w:hAnsi="Century Gothic"/>
          <w:sz w:val="22"/>
          <w:szCs w:val="22"/>
        </w:rPr>
      </w:pPr>
      <w:r w:rsidRPr="00E67D6D">
        <w:rPr>
          <w:rFonts w:ascii="Century Gothic" w:hAnsi="Century Gothic"/>
          <w:sz w:val="22"/>
          <w:szCs w:val="22"/>
        </w:rPr>
        <w:t>This policy is based on requirements set out in t</w:t>
      </w:r>
      <w:r w:rsidR="00F90C29">
        <w:rPr>
          <w:rFonts w:ascii="Century Gothic" w:hAnsi="Century Gothic"/>
          <w:sz w:val="22"/>
          <w:szCs w:val="22"/>
        </w:rPr>
        <w:t>he early years foundation stage framework.</w:t>
      </w:r>
    </w:p>
    <w:p w14:paraId="6F3410EE" w14:textId="77777777" w:rsidR="00A615D2" w:rsidRDefault="00143F76" w:rsidP="00E67D6D">
      <w:pPr>
        <w:pStyle w:val="1bodycopy10pt"/>
        <w:rPr>
          <w:rFonts w:ascii="Century Gothic" w:hAnsi="Century Gothic"/>
          <w:sz w:val="22"/>
          <w:szCs w:val="22"/>
        </w:rPr>
      </w:pPr>
      <w:hyperlink r:id="rId12" w:history="1">
        <w:r w:rsidR="00F90C29" w:rsidRPr="00A10D01">
          <w:rPr>
            <w:rStyle w:val="Hyperlink"/>
            <w:rFonts w:ascii="Century Gothic" w:hAnsi="Century Gothic"/>
            <w:sz w:val="22"/>
            <w:szCs w:val="22"/>
          </w:rPr>
          <w:t>https://www.gov.uk/government/publications/early-years-foundation-stage-framework--2</w:t>
        </w:r>
      </w:hyperlink>
    </w:p>
    <w:p w14:paraId="0FB78278" w14:textId="77777777" w:rsidR="00F90C29" w:rsidRPr="00E67D6D" w:rsidRDefault="00F90C29" w:rsidP="00E67D6D">
      <w:pPr>
        <w:pStyle w:val="1bodycopy10pt"/>
        <w:rPr>
          <w:rFonts w:ascii="Century Gothic" w:hAnsi="Century Gothic"/>
          <w:sz w:val="22"/>
          <w:szCs w:val="22"/>
        </w:rPr>
      </w:pPr>
    </w:p>
    <w:p w14:paraId="1FC39945" w14:textId="77777777" w:rsidR="00A615D2" w:rsidRPr="00E67D6D" w:rsidRDefault="00A615D2" w:rsidP="00E67D6D">
      <w:pPr>
        <w:pStyle w:val="1bodycopy10pt"/>
        <w:rPr>
          <w:rFonts w:ascii="Century Gothic" w:hAnsi="Century Gothic"/>
          <w:sz w:val="22"/>
          <w:szCs w:val="22"/>
        </w:rPr>
      </w:pPr>
    </w:p>
    <w:p w14:paraId="45B8E422" w14:textId="77777777" w:rsidR="00A615D2" w:rsidRPr="00E67D6D" w:rsidRDefault="00A615D2" w:rsidP="00E67D6D">
      <w:pPr>
        <w:pStyle w:val="1bodycopy10pt"/>
        <w:rPr>
          <w:rFonts w:ascii="Century Gothic" w:hAnsi="Century Gothic" w:cs="Arial"/>
          <w:sz w:val="22"/>
          <w:szCs w:val="22"/>
        </w:rPr>
      </w:pPr>
      <w:r w:rsidRPr="00E67D6D">
        <w:rPr>
          <w:rFonts w:ascii="Century Gothic" w:hAnsi="Century Gothic" w:cs="Arial"/>
          <w:sz w:val="22"/>
          <w:szCs w:val="22"/>
        </w:rPr>
        <w:t>This document also complies with our funding agreement and articles of association.</w:t>
      </w:r>
    </w:p>
    <w:p w14:paraId="62EBF3C5" w14:textId="1BA24C7A" w:rsidR="00A615D2" w:rsidRPr="00E67D6D" w:rsidRDefault="00A615D2" w:rsidP="00E67D6D">
      <w:pPr>
        <w:pStyle w:val="1bodycopy10pt"/>
        <w:rPr>
          <w:rFonts w:ascii="Century Gothic" w:hAnsi="Century Gothic"/>
          <w:sz w:val="22"/>
          <w:szCs w:val="22"/>
        </w:rPr>
      </w:pPr>
    </w:p>
    <w:p w14:paraId="26AE0D48" w14:textId="77777777" w:rsidR="00413823" w:rsidRPr="00E67D6D" w:rsidRDefault="00413823" w:rsidP="00E67D6D">
      <w:pPr>
        <w:pStyle w:val="1bodycopy10pt"/>
        <w:rPr>
          <w:rFonts w:ascii="Century Gothic" w:hAnsi="Century Gothic"/>
          <w:b/>
          <w:sz w:val="22"/>
          <w:szCs w:val="22"/>
        </w:rPr>
      </w:pPr>
      <w:bookmarkStart w:id="2" w:name="_Toc187216709"/>
      <w:r w:rsidRPr="00E67D6D">
        <w:rPr>
          <w:rFonts w:ascii="Century Gothic" w:hAnsi="Century Gothic"/>
          <w:b/>
          <w:sz w:val="22"/>
          <w:szCs w:val="22"/>
        </w:rPr>
        <w:t>3. Structure of the E</w:t>
      </w:r>
      <w:bookmarkEnd w:id="2"/>
      <w:r w:rsidR="00982096">
        <w:rPr>
          <w:rFonts w:ascii="Century Gothic" w:hAnsi="Century Gothic"/>
          <w:b/>
          <w:sz w:val="22"/>
          <w:szCs w:val="22"/>
        </w:rPr>
        <w:t>arly Years Foundation Stage (EYFS)</w:t>
      </w:r>
    </w:p>
    <w:p w14:paraId="27147054" w14:textId="77777777" w:rsidR="00A615D2" w:rsidRPr="00E67D6D" w:rsidRDefault="00A615D2" w:rsidP="00E67D6D">
      <w:pPr>
        <w:pStyle w:val="1bodycopy10pt"/>
        <w:rPr>
          <w:rFonts w:ascii="Century Gothic" w:hAnsi="Century Gothic" w:cs="Shruti"/>
          <w:sz w:val="22"/>
          <w:szCs w:val="22"/>
        </w:rPr>
      </w:pPr>
      <w:bookmarkStart w:id="3" w:name="_Hlk183073227"/>
      <w:r w:rsidRPr="00E67D6D">
        <w:rPr>
          <w:rFonts w:ascii="Century Gothic" w:hAnsi="Century Gothic" w:cs="Shruti"/>
          <w:sz w:val="22"/>
          <w:szCs w:val="22"/>
        </w:rPr>
        <w:lastRenderedPageBreak/>
        <w:t>Brimscombe</w:t>
      </w:r>
      <w:r w:rsidR="00982096">
        <w:rPr>
          <w:rFonts w:ascii="Century Gothic" w:hAnsi="Century Gothic" w:cs="Shruti"/>
          <w:sz w:val="22"/>
          <w:szCs w:val="22"/>
        </w:rPr>
        <w:t xml:space="preserve"> </w:t>
      </w:r>
      <w:proofErr w:type="spellStart"/>
      <w:r w:rsidR="00982096">
        <w:rPr>
          <w:rFonts w:ascii="Century Gothic" w:hAnsi="Century Gothic" w:cs="Shruti"/>
          <w:sz w:val="22"/>
          <w:szCs w:val="22"/>
        </w:rPr>
        <w:t>CofE</w:t>
      </w:r>
      <w:proofErr w:type="spellEnd"/>
      <w:r w:rsidR="00982096">
        <w:rPr>
          <w:rFonts w:ascii="Century Gothic" w:hAnsi="Century Gothic" w:cs="Shruti"/>
          <w:sz w:val="22"/>
          <w:szCs w:val="22"/>
        </w:rPr>
        <w:t xml:space="preserve"> VA School Early Years </w:t>
      </w:r>
      <w:r w:rsidRPr="00E67D6D">
        <w:rPr>
          <w:rFonts w:ascii="Century Gothic" w:hAnsi="Century Gothic" w:cs="Shruti"/>
          <w:sz w:val="22"/>
          <w:szCs w:val="22"/>
        </w:rPr>
        <w:t xml:space="preserve">Foundation Stage provides high quality childcare and education for children from 3 years to 5 years. </w:t>
      </w:r>
    </w:p>
    <w:p w14:paraId="33A3AD50" w14:textId="53C254EE" w:rsidR="00A615D2" w:rsidRPr="00E67D6D" w:rsidRDefault="00A615D2" w:rsidP="00E67D6D">
      <w:pPr>
        <w:pStyle w:val="1bodycopy10pt"/>
        <w:rPr>
          <w:rFonts w:ascii="Century Gothic" w:hAnsi="Century Gothic" w:cs="Shruti"/>
          <w:sz w:val="22"/>
          <w:szCs w:val="22"/>
        </w:rPr>
      </w:pPr>
      <w:r w:rsidRPr="28E72F3B">
        <w:rPr>
          <w:rFonts w:ascii="Century Gothic" w:hAnsi="Century Gothic" w:cs="Shruti"/>
          <w:sz w:val="22"/>
          <w:szCs w:val="22"/>
        </w:rPr>
        <w:t xml:space="preserve">Children can start at 3 years </w:t>
      </w:r>
      <w:r w:rsidR="00982096" w:rsidRPr="28E72F3B">
        <w:rPr>
          <w:rFonts w:ascii="Century Gothic" w:hAnsi="Century Gothic" w:cs="Shruti"/>
          <w:sz w:val="22"/>
          <w:szCs w:val="22"/>
        </w:rPr>
        <w:t xml:space="preserve">in our Preschool, </w:t>
      </w:r>
      <w:r w:rsidRPr="28E72F3B">
        <w:rPr>
          <w:rFonts w:ascii="Century Gothic" w:hAnsi="Century Gothic" w:cs="Shruti"/>
          <w:sz w:val="22"/>
          <w:szCs w:val="22"/>
        </w:rPr>
        <w:t xml:space="preserve">and </w:t>
      </w:r>
      <w:r w:rsidR="00982096" w:rsidRPr="28E72F3B">
        <w:rPr>
          <w:rFonts w:ascii="Century Gothic" w:hAnsi="Century Gothic" w:cs="Shruti"/>
          <w:sz w:val="22"/>
          <w:szCs w:val="22"/>
        </w:rPr>
        <w:t xml:space="preserve">after completing their admissions form and in line with the School’s Admission Policy, may </w:t>
      </w:r>
      <w:r w:rsidRPr="28E72F3B">
        <w:rPr>
          <w:rFonts w:ascii="Century Gothic" w:hAnsi="Century Gothic" w:cs="Shruti"/>
          <w:sz w:val="22"/>
          <w:szCs w:val="22"/>
        </w:rPr>
        <w:t xml:space="preserve">continue </w:t>
      </w:r>
      <w:r w:rsidR="00982096" w:rsidRPr="28E72F3B">
        <w:rPr>
          <w:rFonts w:ascii="Century Gothic" w:hAnsi="Century Gothic" w:cs="Shruti"/>
          <w:sz w:val="22"/>
          <w:szCs w:val="22"/>
        </w:rPr>
        <w:t>to</w:t>
      </w:r>
      <w:r w:rsidRPr="28E72F3B">
        <w:rPr>
          <w:rFonts w:ascii="Century Gothic" w:hAnsi="Century Gothic" w:cs="Shruti"/>
          <w:sz w:val="22"/>
          <w:szCs w:val="22"/>
        </w:rPr>
        <w:t xml:space="preserve"> the end of the </w:t>
      </w:r>
      <w:proofErr w:type="gramStart"/>
      <w:r w:rsidRPr="28E72F3B">
        <w:rPr>
          <w:rFonts w:ascii="Century Gothic" w:hAnsi="Century Gothic" w:cs="Shruti"/>
          <w:sz w:val="22"/>
          <w:szCs w:val="22"/>
        </w:rPr>
        <w:t>Reception</w:t>
      </w:r>
      <w:proofErr w:type="gramEnd"/>
      <w:r w:rsidRPr="28E72F3B">
        <w:rPr>
          <w:rFonts w:ascii="Century Gothic" w:hAnsi="Century Gothic" w:cs="Shruti"/>
          <w:sz w:val="22"/>
          <w:szCs w:val="22"/>
        </w:rPr>
        <w:t xml:space="preserve"> yea</w:t>
      </w:r>
      <w:r w:rsidR="00982096" w:rsidRPr="28E72F3B">
        <w:rPr>
          <w:rFonts w:ascii="Century Gothic" w:hAnsi="Century Gothic" w:cs="Shruti"/>
          <w:sz w:val="22"/>
          <w:szCs w:val="22"/>
        </w:rPr>
        <w:t xml:space="preserve">r, </w:t>
      </w:r>
      <w:r w:rsidRPr="28E72F3B">
        <w:rPr>
          <w:rFonts w:ascii="Century Gothic" w:hAnsi="Century Gothic" w:cs="Shruti"/>
          <w:sz w:val="22"/>
          <w:szCs w:val="22"/>
        </w:rPr>
        <w:t>if parents/</w:t>
      </w:r>
      <w:proofErr w:type="spellStart"/>
      <w:r w:rsidRPr="28E72F3B">
        <w:rPr>
          <w:rFonts w:ascii="Century Gothic" w:hAnsi="Century Gothic" w:cs="Shruti"/>
          <w:sz w:val="22"/>
          <w:szCs w:val="22"/>
        </w:rPr>
        <w:t>carers</w:t>
      </w:r>
      <w:proofErr w:type="spellEnd"/>
      <w:r w:rsidRPr="28E72F3B">
        <w:rPr>
          <w:rFonts w:ascii="Century Gothic" w:hAnsi="Century Gothic" w:cs="Shruti"/>
          <w:sz w:val="22"/>
          <w:szCs w:val="22"/>
        </w:rPr>
        <w:t xml:space="preserve"> wish. Alternatively, children may attend Brimscombe Preschool before going to a Reception Class in a different school setting or may come into Brimscombe </w:t>
      </w:r>
      <w:proofErr w:type="spellStart"/>
      <w:r w:rsidRPr="28E72F3B">
        <w:rPr>
          <w:rFonts w:ascii="Century Gothic" w:hAnsi="Century Gothic" w:cs="Shruti"/>
          <w:sz w:val="22"/>
          <w:szCs w:val="22"/>
        </w:rPr>
        <w:t>C</w:t>
      </w:r>
      <w:r w:rsidR="52332E73" w:rsidRPr="28E72F3B">
        <w:rPr>
          <w:rFonts w:ascii="Century Gothic" w:hAnsi="Century Gothic" w:cs="Shruti"/>
          <w:sz w:val="22"/>
          <w:szCs w:val="22"/>
        </w:rPr>
        <w:t>of</w:t>
      </w:r>
      <w:r w:rsidRPr="28E72F3B">
        <w:rPr>
          <w:rFonts w:ascii="Century Gothic" w:hAnsi="Century Gothic" w:cs="Shruti"/>
          <w:sz w:val="22"/>
          <w:szCs w:val="22"/>
        </w:rPr>
        <w:t>E</w:t>
      </w:r>
      <w:proofErr w:type="spellEnd"/>
      <w:r w:rsidRPr="28E72F3B">
        <w:rPr>
          <w:rFonts w:ascii="Century Gothic" w:hAnsi="Century Gothic" w:cs="Shruti"/>
          <w:sz w:val="22"/>
          <w:szCs w:val="22"/>
        </w:rPr>
        <w:t xml:space="preserve"> Primary School Reception Class from an alternative preschool setting.</w:t>
      </w:r>
      <w:bookmarkEnd w:id="3"/>
    </w:p>
    <w:p w14:paraId="187204F6" w14:textId="77777777" w:rsidR="00A615D2" w:rsidRPr="00982096" w:rsidRDefault="00A615D2" w:rsidP="00E67D6D">
      <w:pPr>
        <w:pStyle w:val="1bodycopy10pt"/>
        <w:rPr>
          <w:rFonts w:ascii="Century Gothic" w:hAnsi="Century Gothic" w:cs="Arial"/>
          <w:iCs/>
          <w:sz w:val="22"/>
          <w:szCs w:val="22"/>
          <w:shd w:val="clear" w:color="auto" w:fill="FFFFFF"/>
        </w:rPr>
      </w:pPr>
      <w:r w:rsidRPr="00982096">
        <w:rPr>
          <w:rFonts w:ascii="Century Gothic" w:hAnsi="Century Gothic" w:cs="Shruti"/>
          <w:iCs/>
          <w:sz w:val="22"/>
          <w:szCs w:val="22"/>
        </w:rPr>
        <w:t xml:space="preserve">Children across our EYFS department have access to our </w:t>
      </w:r>
      <w:r w:rsidRPr="00982096">
        <w:rPr>
          <w:rFonts w:ascii="Century Gothic" w:hAnsi="Century Gothic" w:cs="Arial"/>
          <w:iCs/>
          <w:sz w:val="22"/>
          <w:szCs w:val="22"/>
          <w:shd w:val="clear" w:color="auto" w:fill="FFFFFF"/>
        </w:rPr>
        <w:t xml:space="preserve">purpose-built learning areas for 3, 4 and 5-year-olds with both indoor and outdoor learning areas tailored to the needs of the children. </w:t>
      </w:r>
    </w:p>
    <w:p w14:paraId="742B9905" w14:textId="77777777" w:rsidR="00A615D2" w:rsidRPr="00982096" w:rsidRDefault="00A615D2" w:rsidP="00E67D6D">
      <w:pPr>
        <w:pStyle w:val="1bodycopy10pt"/>
        <w:rPr>
          <w:rFonts w:ascii="Century Gothic" w:hAnsi="Century Gothic"/>
          <w:iCs/>
          <w:sz w:val="22"/>
          <w:szCs w:val="22"/>
        </w:rPr>
      </w:pPr>
      <w:r w:rsidRPr="00982096">
        <w:rPr>
          <w:rFonts w:ascii="Century Gothic" w:hAnsi="Century Gothic"/>
          <w:iCs/>
          <w:sz w:val="22"/>
          <w:szCs w:val="22"/>
        </w:rPr>
        <w:t xml:space="preserve">We have two EYFS classes and the staff work closely together to plan, resource monitor and assess the individual needs of the children in our care. Staff across both classes communicate daily and all staff across our EYFS department get to know all of the children in both of our classes. </w:t>
      </w:r>
    </w:p>
    <w:p w14:paraId="6D98A12B" w14:textId="77777777" w:rsidR="00A615D2" w:rsidRPr="00E67D6D" w:rsidRDefault="00A615D2" w:rsidP="00E67D6D">
      <w:pPr>
        <w:pStyle w:val="1bodycopy10pt"/>
        <w:rPr>
          <w:rFonts w:ascii="Century Gothic" w:hAnsi="Century Gothic"/>
          <w:i/>
          <w:sz w:val="22"/>
          <w:szCs w:val="22"/>
          <w:u w:val="single"/>
        </w:rPr>
      </w:pPr>
    </w:p>
    <w:p w14:paraId="28CF9C2E" w14:textId="77777777" w:rsidR="00E67D6D" w:rsidRPr="00982096" w:rsidRDefault="00A615D2" w:rsidP="00E67D6D">
      <w:pPr>
        <w:pStyle w:val="1bodycopy10pt"/>
        <w:rPr>
          <w:rFonts w:ascii="Century Gothic" w:hAnsi="Century Gothic"/>
          <w:b/>
          <w:iCs/>
          <w:sz w:val="22"/>
          <w:szCs w:val="22"/>
        </w:rPr>
      </w:pPr>
      <w:r w:rsidRPr="00982096">
        <w:rPr>
          <w:rFonts w:ascii="Century Gothic" w:hAnsi="Century Gothic"/>
          <w:b/>
          <w:iCs/>
          <w:sz w:val="22"/>
          <w:szCs w:val="22"/>
          <w:u w:val="single"/>
        </w:rPr>
        <w:t>Ladybirds</w:t>
      </w:r>
    </w:p>
    <w:p w14:paraId="07405259" w14:textId="1C53ABBF" w:rsidR="00A615D2" w:rsidRPr="00982096" w:rsidRDefault="00A615D2" w:rsidP="00E67D6D">
      <w:pPr>
        <w:pStyle w:val="1bodycopy10pt"/>
        <w:rPr>
          <w:rFonts w:ascii="Century Gothic" w:hAnsi="Century Gothic"/>
          <w:iCs/>
          <w:sz w:val="22"/>
          <w:szCs w:val="22"/>
        </w:rPr>
      </w:pPr>
      <w:r w:rsidRPr="00982096">
        <w:rPr>
          <w:rFonts w:ascii="Century Gothic" w:hAnsi="Century Gothic"/>
          <w:iCs/>
          <w:sz w:val="22"/>
          <w:szCs w:val="22"/>
        </w:rPr>
        <w:t xml:space="preserve">We admit children from age 3 to our Preschool using the 15 hours of Government funding. We also accept applications from those who are eligible for 30 hours of childcare. Children are entitled to attend full time 5 days a week starting at </w:t>
      </w:r>
      <w:r w:rsidR="00C81179">
        <w:rPr>
          <w:rFonts w:ascii="Century Gothic" w:hAnsi="Century Gothic"/>
          <w:iCs/>
          <w:sz w:val="22"/>
          <w:szCs w:val="22"/>
        </w:rPr>
        <w:t>9.00am</w:t>
      </w:r>
      <w:r w:rsidRPr="00982096">
        <w:rPr>
          <w:rFonts w:ascii="Century Gothic" w:hAnsi="Century Gothic"/>
          <w:iCs/>
          <w:sz w:val="22"/>
          <w:szCs w:val="22"/>
        </w:rPr>
        <w:t xml:space="preserve"> and finishing at 3pm. The sessions attended over the funded 15 hours are charged at £13.50 a session. </w:t>
      </w:r>
    </w:p>
    <w:p w14:paraId="2B09D67F" w14:textId="61B9D099" w:rsidR="00A615D2" w:rsidRPr="00982096" w:rsidRDefault="00A615D2" w:rsidP="00E67D6D">
      <w:pPr>
        <w:pStyle w:val="1bodycopy10pt"/>
        <w:rPr>
          <w:rFonts w:ascii="Century Gothic" w:hAnsi="Century Gothic"/>
          <w:iCs/>
          <w:sz w:val="22"/>
          <w:szCs w:val="22"/>
        </w:rPr>
      </w:pPr>
      <w:r w:rsidRPr="00982096">
        <w:rPr>
          <w:rFonts w:ascii="Century Gothic" w:hAnsi="Century Gothic"/>
          <w:iCs/>
          <w:sz w:val="22"/>
          <w:szCs w:val="22"/>
        </w:rPr>
        <w:t xml:space="preserve">Morning session: </w:t>
      </w:r>
      <w:r w:rsidR="00C81179">
        <w:rPr>
          <w:rFonts w:ascii="Century Gothic" w:hAnsi="Century Gothic"/>
          <w:iCs/>
          <w:sz w:val="22"/>
          <w:szCs w:val="22"/>
        </w:rPr>
        <w:t>9.00</w:t>
      </w:r>
      <w:r w:rsidRPr="00982096">
        <w:rPr>
          <w:rFonts w:ascii="Century Gothic" w:hAnsi="Century Gothic"/>
          <w:iCs/>
          <w:sz w:val="22"/>
          <w:szCs w:val="22"/>
        </w:rPr>
        <w:t>am-1</w:t>
      </w:r>
      <w:r w:rsidR="00C81179">
        <w:rPr>
          <w:rFonts w:ascii="Century Gothic" w:hAnsi="Century Gothic"/>
          <w:iCs/>
          <w:sz w:val="22"/>
          <w:szCs w:val="22"/>
        </w:rPr>
        <w:t>2</w:t>
      </w:r>
      <w:r w:rsidRPr="00982096">
        <w:rPr>
          <w:rFonts w:ascii="Century Gothic" w:hAnsi="Century Gothic"/>
          <w:iCs/>
          <w:sz w:val="22"/>
          <w:szCs w:val="22"/>
        </w:rPr>
        <w:t>pm</w:t>
      </w:r>
    </w:p>
    <w:p w14:paraId="469504B1" w14:textId="18573CA8" w:rsidR="00A615D2" w:rsidRPr="00982096" w:rsidRDefault="00A615D2" w:rsidP="00E67D6D">
      <w:pPr>
        <w:pStyle w:val="1bodycopy10pt"/>
        <w:rPr>
          <w:rFonts w:ascii="Century Gothic" w:hAnsi="Century Gothic"/>
          <w:iCs/>
          <w:sz w:val="22"/>
          <w:szCs w:val="22"/>
        </w:rPr>
      </w:pPr>
      <w:r w:rsidRPr="00982096">
        <w:rPr>
          <w:rFonts w:ascii="Century Gothic" w:hAnsi="Century Gothic"/>
          <w:iCs/>
          <w:sz w:val="22"/>
          <w:szCs w:val="22"/>
        </w:rPr>
        <w:t>Afternoon Session:</w:t>
      </w:r>
      <w:r w:rsidR="00C81179">
        <w:rPr>
          <w:rFonts w:ascii="Century Gothic" w:hAnsi="Century Gothic"/>
          <w:iCs/>
          <w:sz w:val="22"/>
          <w:szCs w:val="22"/>
        </w:rPr>
        <w:t xml:space="preserve"> 12</w:t>
      </w:r>
      <w:r w:rsidRPr="00982096">
        <w:rPr>
          <w:rFonts w:ascii="Century Gothic" w:hAnsi="Century Gothic"/>
          <w:iCs/>
          <w:sz w:val="22"/>
          <w:szCs w:val="22"/>
        </w:rPr>
        <w:t>pm-3pm</w:t>
      </w:r>
    </w:p>
    <w:p w14:paraId="2946DB82" w14:textId="77777777" w:rsidR="00A615D2" w:rsidRPr="00982096" w:rsidRDefault="00A615D2" w:rsidP="00E67D6D">
      <w:pPr>
        <w:pStyle w:val="1bodycopy10pt"/>
        <w:rPr>
          <w:rFonts w:ascii="Century Gothic" w:hAnsi="Century Gothic"/>
          <w:iCs/>
          <w:color w:val="000000"/>
          <w:sz w:val="22"/>
          <w:szCs w:val="22"/>
          <w:highlight w:val="yellow"/>
          <w:lang w:val="en-GB"/>
        </w:rPr>
      </w:pPr>
    </w:p>
    <w:p w14:paraId="1729A3E0" w14:textId="77777777" w:rsidR="00E67D6D" w:rsidRPr="00982096" w:rsidRDefault="00A615D2" w:rsidP="00E67D6D">
      <w:pPr>
        <w:pStyle w:val="1bodycopy10pt"/>
        <w:rPr>
          <w:rFonts w:ascii="Century Gothic" w:hAnsi="Century Gothic"/>
          <w:b/>
          <w:iCs/>
          <w:color w:val="000000"/>
          <w:sz w:val="22"/>
          <w:szCs w:val="22"/>
          <w:u w:val="single"/>
          <w:lang w:val="en-GB"/>
        </w:rPr>
      </w:pPr>
      <w:r w:rsidRPr="00982096">
        <w:rPr>
          <w:rFonts w:ascii="Century Gothic" w:hAnsi="Century Gothic"/>
          <w:b/>
          <w:iCs/>
          <w:color w:val="000000"/>
          <w:sz w:val="22"/>
          <w:szCs w:val="22"/>
          <w:u w:val="single"/>
          <w:lang w:val="en-GB"/>
        </w:rPr>
        <w:t>Robins</w:t>
      </w:r>
    </w:p>
    <w:p w14:paraId="10AA83A7" w14:textId="610669AC" w:rsidR="00A615D2" w:rsidRPr="00982096" w:rsidRDefault="00A615D2" w:rsidP="00E67D6D">
      <w:pPr>
        <w:pStyle w:val="1bodycopy10pt"/>
        <w:rPr>
          <w:rFonts w:ascii="Century Gothic" w:hAnsi="Century Gothic"/>
          <w:iCs/>
          <w:color w:val="000000"/>
          <w:sz w:val="22"/>
          <w:szCs w:val="22"/>
          <w:lang w:val="en-GB"/>
        </w:rPr>
      </w:pPr>
      <w:r w:rsidRPr="00982096">
        <w:rPr>
          <w:rFonts w:ascii="Century Gothic" w:hAnsi="Century Gothic"/>
          <w:iCs/>
          <w:color w:val="000000"/>
          <w:sz w:val="22"/>
          <w:szCs w:val="22"/>
          <w:lang w:val="en-GB"/>
        </w:rPr>
        <w:t xml:space="preserve">This is our class for our Reception (4 and 5-year-old) children. </w:t>
      </w:r>
      <w:r w:rsidR="00C81179">
        <w:rPr>
          <w:rFonts w:ascii="Century Gothic" w:hAnsi="Century Gothic"/>
          <w:iCs/>
          <w:color w:val="000000"/>
          <w:sz w:val="22"/>
          <w:szCs w:val="22"/>
          <w:lang w:val="en-GB"/>
        </w:rPr>
        <w:t>T</w:t>
      </w:r>
      <w:r w:rsidRPr="00982096">
        <w:rPr>
          <w:rFonts w:ascii="Century Gothic" w:hAnsi="Century Gothic"/>
          <w:iCs/>
          <w:color w:val="000000"/>
          <w:sz w:val="22"/>
          <w:szCs w:val="22"/>
          <w:lang w:val="en-GB"/>
        </w:rPr>
        <w:t xml:space="preserve">he reception children are taught reading, writing and maths separately from the </w:t>
      </w:r>
      <w:r w:rsidR="00C81179">
        <w:rPr>
          <w:rFonts w:ascii="Century Gothic" w:hAnsi="Century Gothic"/>
          <w:iCs/>
          <w:color w:val="000000"/>
          <w:sz w:val="22"/>
          <w:szCs w:val="22"/>
          <w:lang w:val="en-GB"/>
        </w:rPr>
        <w:t>preschool children</w:t>
      </w:r>
      <w:r w:rsidRPr="00982096">
        <w:rPr>
          <w:rFonts w:ascii="Century Gothic" w:hAnsi="Century Gothic"/>
          <w:iCs/>
          <w:color w:val="000000"/>
          <w:sz w:val="22"/>
          <w:szCs w:val="22"/>
          <w:lang w:val="en-GB"/>
        </w:rPr>
        <w:t xml:space="preserve">. They also have access to high quality continuous provision both indoor and outdoor at all times throughout the day. </w:t>
      </w:r>
    </w:p>
    <w:p w14:paraId="5997CC1D" w14:textId="77777777" w:rsidR="00A615D2" w:rsidRPr="00E67D6D" w:rsidRDefault="00A615D2" w:rsidP="00E67D6D">
      <w:pPr>
        <w:pStyle w:val="1bodycopy10pt"/>
        <w:rPr>
          <w:rFonts w:ascii="Century Gothic" w:hAnsi="Century Gothic"/>
          <w:sz w:val="22"/>
          <w:szCs w:val="22"/>
          <w:lang w:val="en-GB"/>
        </w:rPr>
      </w:pPr>
    </w:p>
    <w:p w14:paraId="41C0BBFC" w14:textId="77777777" w:rsidR="00413823" w:rsidRPr="00E67D6D" w:rsidRDefault="00413823" w:rsidP="00E67D6D">
      <w:pPr>
        <w:pStyle w:val="1bodycopy10pt"/>
        <w:rPr>
          <w:rFonts w:ascii="Century Gothic" w:hAnsi="Century Gothic"/>
          <w:b/>
          <w:sz w:val="22"/>
          <w:szCs w:val="22"/>
        </w:rPr>
      </w:pPr>
      <w:bookmarkStart w:id="4" w:name="_Toc187216710"/>
      <w:r w:rsidRPr="00E67D6D">
        <w:rPr>
          <w:rFonts w:ascii="Century Gothic" w:hAnsi="Century Gothic"/>
          <w:b/>
          <w:sz w:val="22"/>
          <w:szCs w:val="22"/>
        </w:rPr>
        <w:t>4. Curriculum</w:t>
      </w:r>
      <w:bookmarkEnd w:id="4"/>
    </w:p>
    <w:p w14:paraId="6F86BC37" w14:textId="77777777" w:rsidR="004A3BDC" w:rsidRPr="00E67D6D" w:rsidRDefault="004A3BDC" w:rsidP="00E67D6D">
      <w:pPr>
        <w:pStyle w:val="1bodycopy10pt"/>
        <w:rPr>
          <w:rFonts w:ascii="Century Gothic" w:hAnsi="Century Gothic"/>
          <w:sz w:val="22"/>
          <w:szCs w:val="22"/>
        </w:rPr>
      </w:pPr>
      <w:r w:rsidRPr="00E67D6D">
        <w:rPr>
          <w:rFonts w:ascii="Century Gothic" w:hAnsi="Century Gothic"/>
          <w:sz w:val="22"/>
          <w:szCs w:val="22"/>
          <w:lang w:val="en-GB"/>
        </w:rPr>
        <w:t xml:space="preserve">At Brimscombe, our early years provision </w:t>
      </w:r>
      <w:r w:rsidR="00413823" w:rsidRPr="00E67D6D">
        <w:rPr>
          <w:rFonts w:ascii="Century Gothic" w:hAnsi="Century Gothic"/>
          <w:sz w:val="22"/>
          <w:szCs w:val="22"/>
          <w:lang w:val="en-GB"/>
        </w:rPr>
        <w:t>follows the curriculum as outli</w:t>
      </w:r>
      <w:r w:rsidR="00C02B30" w:rsidRPr="00E67D6D">
        <w:rPr>
          <w:rFonts w:ascii="Century Gothic" w:hAnsi="Century Gothic"/>
          <w:sz w:val="22"/>
          <w:szCs w:val="22"/>
          <w:lang w:val="en-GB"/>
        </w:rPr>
        <w:t xml:space="preserve">ned in </w:t>
      </w:r>
      <w:r w:rsidR="00413823" w:rsidRPr="00E67D6D">
        <w:rPr>
          <w:rFonts w:ascii="Century Gothic" w:hAnsi="Century Gothic"/>
          <w:sz w:val="22"/>
          <w:szCs w:val="22"/>
          <w:lang w:val="en-GB"/>
        </w:rPr>
        <w:t>the</w:t>
      </w:r>
      <w:r w:rsidR="0025059A" w:rsidRPr="00E67D6D">
        <w:rPr>
          <w:rFonts w:ascii="Century Gothic" w:hAnsi="Century Gothic"/>
          <w:sz w:val="22"/>
          <w:szCs w:val="22"/>
          <w:lang w:val="en-GB"/>
        </w:rPr>
        <w:t xml:space="preserve"> latest </w:t>
      </w:r>
      <w:r w:rsidR="00413823" w:rsidRPr="00E67D6D">
        <w:rPr>
          <w:rFonts w:ascii="Century Gothic" w:hAnsi="Century Gothic"/>
          <w:sz w:val="22"/>
          <w:szCs w:val="22"/>
          <w:lang w:val="en-GB"/>
        </w:rPr>
        <w:t>EYFS</w:t>
      </w:r>
      <w:r w:rsidR="00D674A6" w:rsidRPr="00E67D6D">
        <w:rPr>
          <w:rFonts w:ascii="Century Gothic" w:hAnsi="Century Gothic"/>
          <w:sz w:val="22"/>
          <w:szCs w:val="22"/>
          <w:lang w:val="en-GB"/>
        </w:rPr>
        <w:t xml:space="preserve"> statutory framework</w:t>
      </w:r>
      <w:r w:rsidR="00413823" w:rsidRPr="00E67D6D">
        <w:rPr>
          <w:rFonts w:ascii="Century Gothic" w:hAnsi="Century Gothic"/>
          <w:sz w:val="22"/>
          <w:szCs w:val="22"/>
          <w:lang w:val="en-GB"/>
        </w:rPr>
        <w:t>.</w:t>
      </w:r>
      <w:r w:rsidRPr="00E67D6D">
        <w:rPr>
          <w:rFonts w:ascii="Century Gothic" w:hAnsi="Century Gothic"/>
          <w:sz w:val="22"/>
          <w:szCs w:val="22"/>
          <w:lang w:val="en-GB"/>
        </w:rPr>
        <w:t xml:space="preserve"> </w:t>
      </w:r>
      <w:r w:rsidRPr="00E67D6D">
        <w:rPr>
          <w:rFonts w:ascii="Century Gothic" w:hAnsi="Century Gothic"/>
          <w:sz w:val="22"/>
          <w:szCs w:val="22"/>
        </w:rPr>
        <w:t xml:space="preserve">The Early Years curriculum is concerned with the child and the context in which learning takes place as well as the content of learning. Activities in our setting are multi-purpose, encouraging the development of skills across all curriculum areas. Children are involved in a range of first-hand experiences leading to the acquisition of knowledge, skills and concepts. Being curious and inquisitive and having a real wish to succeed </w:t>
      </w:r>
      <w:r w:rsidR="000E069B" w:rsidRPr="00E67D6D">
        <w:rPr>
          <w:rFonts w:ascii="Century Gothic" w:hAnsi="Century Gothic"/>
          <w:sz w:val="22"/>
          <w:szCs w:val="22"/>
        </w:rPr>
        <w:t xml:space="preserve">are </w:t>
      </w:r>
      <w:r w:rsidRPr="00E67D6D">
        <w:rPr>
          <w:rFonts w:ascii="Century Gothic" w:hAnsi="Century Gothic"/>
          <w:sz w:val="22"/>
          <w:szCs w:val="22"/>
        </w:rPr>
        <w:t>characteristics that are fostered within our setting, and concentration and perseverance encouraged. A balance between physical and quieter activities, and between challenging new experiences and secure familiar ones, are provided</w:t>
      </w:r>
      <w:r w:rsidR="000E069B" w:rsidRPr="00E67D6D">
        <w:rPr>
          <w:rFonts w:ascii="Century Gothic" w:hAnsi="Century Gothic"/>
          <w:sz w:val="22"/>
          <w:szCs w:val="22"/>
        </w:rPr>
        <w:t>.</w:t>
      </w:r>
    </w:p>
    <w:p w14:paraId="110FFD37" w14:textId="77777777" w:rsidR="00A02AD0" w:rsidRDefault="00A02AD0" w:rsidP="00E67D6D">
      <w:pPr>
        <w:pStyle w:val="1bodycopy10pt"/>
        <w:rPr>
          <w:rFonts w:ascii="Century Gothic" w:hAnsi="Century Gothic"/>
          <w:sz w:val="22"/>
          <w:szCs w:val="22"/>
          <w:lang w:val="en-GB"/>
        </w:rPr>
      </w:pPr>
    </w:p>
    <w:p w14:paraId="7F3D9C88" w14:textId="77777777" w:rsidR="00413823"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 xml:space="preserve">The EYFS framework includes 7 areas of learning and development that are equally important and inter-connected. </w:t>
      </w:r>
      <w:r w:rsidR="00E83603" w:rsidRPr="00E67D6D">
        <w:rPr>
          <w:rFonts w:ascii="Century Gothic" w:hAnsi="Century Gothic"/>
          <w:sz w:val="22"/>
          <w:szCs w:val="22"/>
          <w:lang w:val="en-GB"/>
        </w:rPr>
        <w:t>However,</w:t>
      </w:r>
      <w:r w:rsidR="00A615D2" w:rsidRPr="00E67D6D">
        <w:rPr>
          <w:rFonts w:ascii="Century Gothic" w:hAnsi="Century Gothic"/>
          <w:sz w:val="22"/>
          <w:szCs w:val="22"/>
          <w:lang w:val="en-GB"/>
        </w:rPr>
        <w:t xml:space="preserve"> </w:t>
      </w:r>
      <w:r w:rsidRPr="00E67D6D">
        <w:rPr>
          <w:rFonts w:ascii="Century Gothic" w:hAnsi="Century Gothic"/>
          <w:sz w:val="22"/>
          <w:szCs w:val="22"/>
          <w:lang w:val="en-GB"/>
        </w:rPr>
        <w:t>3 areas</w:t>
      </w:r>
      <w:r w:rsidR="00F75DB1" w:rsidRPr="00E67D6D">
        <w:rPr>
          <w:rFonts w:ascii="Century Gothic" w:hAnsi="Century Gothic"/>
          <w:sz w:val="22"/>
          <w:szCs w:val="22"/>
          <w:lang w:val="en-GB"/>
        </w:rPr>
        <w:t>,</w:t>
      </w:r>
      <w:r w:rsidRPr="00E67D6D">
        <w:rPr>
          <w:rFonts w:ascii="Century Gothic" w:hAnsi="Century Gothic"/>
          <w:sz w:val="22"/>
          <w:szCs w:val="22"/>
          <w:lang w:val="en-GB"/>
        </w:rPr>
        <w:t xml:space="preserve"> known as the prime areas</w:t>
      </w:r>
      <w:r w:rsidR="00F75DB1" w:rsidRPr="00E67D6D">
        <w:rPr>
          <w:rFonts w:ascii="Century Gothic" w:hAnsi="Century Gothic"/>
          <w:sz w:val="22"/>
          <w:szCs w:val="22"/>
          <w:lang w:val="en-GB"/>
        </w:rPr>
        <w:t>,</w:t>
      </w:r>
      <w:r w:rsidRPr="00E67D6D">
        <w:rPr>
          <w:rFonts w:ascii="Century Gothic" w:hAnsi="Century Gothic"/>
          <w:sz w:val="22"/>
          <w:szCs w:val="22"/>
          <w:lang w:val="en-GB"/>
        </w:rPr>
        <w:t xml:space="preserve"> are seen as particularly important for igniting curiosity and enthusiasm for learning, and for building children’s capacity to learn, form relationships and thrive. </w:t>
      </w:r>
    </w:p>
    <w:p w14:paraId="0998A051" w14:textId="77777777" w:rsidR="00413823" w:rsidRPr="00E83603" w:rsidRDefault="00413823" w:rsidP="00E67D6D">
      <w:pPr>
        <w:pStyle w:val="1bodycopy10pt"/>
        <w:rPr>
          <w:rFonts w:ascii="Century Gothic" w:hAnsi="Century Gothic"/>
          <w:b/>
          <w:sz w:val="22"/>
          <w:szCs w:val="22"/>
          <w:lang w:val="en-GB"/>
        </w:rPr>
      </w:pPr>
      <w:r w:rsidRPr="00E83603">
        <w:rPr>
          <w:rFonts w:ascii="Century Gothic" w:hAnsi="Century Gothic"/>
          <w:b/>
          <w:sz w:val="22"/>
          <w:szCs w:val="22"/>
          <w:lang w:val="en-GB"/>
        </w:rPr>
        <w:t>The prime areas are:</w:t>
      </w:r>
    </w:p>
    <w:p w14:paraId="565A87D6"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lastRenderedPageBreak/>
        <w:t>Communication and language</w:t>
      </w:r>
    </w:p>
    <w:p w14:paraId="7719025F"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Physical development</w:t>
      </w:r>
    </w:p>
    <w:p w14:paraId="4A131DA5"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 xml:space="preserve">Personal, social and emotional development </w:t>
      </w:r>
    </w:p>
    <w:p w14:paraId="6B699379" w14:textId="77777777" w:rsidR="00413823" w:rsidRPr="00E67D6D" w:rsidRDefault="00413823" w:rsidP="00E67D6D">
      <w:pPr>
        <w:pStyle w:val="1bodycopy10pt"/>
        <w:rPr>
          <w:rFonts w:ascii="Century Gothic" w:eastAsia="Calibri" w:hAnsi="Century Gothic" w:cs="Arial"/>
          <w:sz w:val="22"/>
          <w:szCs w:val="22"/>
          <w:lang w:val="en-GB"/>
        </w:rPr>
      </w:pPr>
    </w:p>
    <w:p w14:paraId="4F5A43B0" w14:textId="77777777" w:rsidR="00413823" w:rsidRPr="00E83603" w:rsidRDefault="00413823" w:rsidP="00E67D6D">
      <w:pPr>
        <w:pStyle w:val="1bodycopy10pt"/>
        <w:rPr>
          <w:rFonts w:ascii="Century Gothic" w:hAnsi="Century Gothic"/>
          <w:b/>
          <w:sz w:val="22"/>
          <w:szCs w:val="22"/>
          <w:lang w:val="en-GB"/>
        </w:rPr>
      </w:pPr>
      <w:r w:rsidRPr="00E83603">
        <w:rPr>
          <w:rFonts w:ascii="Century Gothic" w:hAnsi="Century Gothic"/>
          <w:b/>
          <w:sz w:val="22"/>
          <w:szCs w:val="22"/>
          <w:lang w:val="en-GB"/>
        </w:rPr>
        <w:t>The prime areas are strengthened and applied through 4 specific areas:</w:t>
      </w:r>
    </w:p>
    <w:p w14:paraId="7FD2AE12"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Literacy</w:t>
      </w:r>
    </w:p>
    <w:p w14:paraId="361F2393"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Mathematics</w:t>
      </w:r>
    </w:p>
    <w:p w14:paraId="45E5D739"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Understanding the world</w:t>
      </w:r>
    </w:p>
    <w:p w14:paraId="3B0DB5EF"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Expressive arts and design</w:t>
      </w:r>
    </w:p>
    <w:p w14:paraId="3FE9F23F" w14:textId="77777777" w:rsidR="00DA3376" w:rsidRPr="00E67D6D" w:rsidRDefault="00DA3376" w:rsidP="00E67D6D">
      <w:pPr>
        <w:pStyle w:val="1bodycopy10pt"/>
        <w:rPr>
          <w:rFonts w:ascii="Century Gothic" w:hAnsi="Century Gothic"/>
          <w:sz w:val="22"/>
          <w:szCs w:val="22"/>
        </w:rPr>
      </w:pPr>
    </w:p>
    <w:p w14:paraId="5BEB458B" w14:textId="77777777" w:rsidR="003134FB" w:rsidRPr="00E67D6D" w:rsidRDefault="003134FB" w:rsidP="00E67D6D">
      <w:pPr>
        <w:pStyle w:val="1bodycopy10pt"/>
        <w:rPr>
          <w:rFonts w:ascii="Century Gothic" w:hAnsi="Century Gothic"/>
          <w:b/>
          <w:sz w:val="22"/>
          <w:szCs w:val="22"/>
        </w:rPr>
      </w:pPr>
      <w:r w:rsidRPr="00E67D6D">
        <w:rPr>
          <w:rFonts w:ascii="Century Gothic" w:hAnsi="Century Gothic"/>
          <w:b/>
          <w:sz w:val="22"/>
          <w:szCs w:val="22"/>
        </w:rPr>
        <w:t>4.1 Learning through Play</w:t>
      </w:r>
    </w:p>
    <w:p w14:paraId="0114B97F" w14:textId="77777777" w:rsidR="003134FB" w:rsidRPr="00E67D6D" w:rsidRDefault="003134FB" w:rsidP="00E67D6D">
      <w:pPr>
        <w:pStyle w:val="1bodycopy10pt"/>
        <w:rPr>
          <w:rFonts w:ascii="Century Gothic" w:hAnsi="Century Gothic"/>
          <w:sz w:val="22"/>
          <w:szCs w:val="22"/>
        </w:rPr>
      </w:pPr>
      <w:r w:rsidRPr="00E67D6D">
        <w:rPr>
          <w:rFonts w:ascii="Century Gothic" w:hAnsi="Century Gothic"/>
          <w:sz w:val="22"/>
          <w:szCs w:val="22"/>
        </w:rPr>
        <w:t>Through play our children explore and develop learning experiences which help them</w:t>
      </w:r>
      <w:r w:rsidR="00A615D2" w:rsidRPr="00E67D6D">
        <w:rPr>
          <w:rFonts w:ascii="Century Gothic" w:hAnsi="Century Gothic"/>
          <w:sz w:val="22"/>
          <w:szCs w:val="22"/>
        </w:rPr>
        <w:t xml:space="preserve"> to</w:t>
      </w:r>
      <w:r w:rsidRPr="00E67D6D">
        <w:rPr>
          <w:rFonts w:ascii="Century Gothic" w:hAnsi="Century Gothic"/>
          <w:sz w:val="22"/>
          <w:szCs w:val="22"/>
        </w:rPr>
        <w:t xml:space="preserve"> make sense of the world. For young children purposeful play is an essential and rich part of the learning process. Play is a powerful motivator encouraging children to be creative and to develop their ideas, understanding and language. The early years’ curriculum is generally delivered through structured play where the learning has been clearly identified. Play offers the chance to explore, discover and create imaginary situations. It develops confidence, concentration, and perseverance, problem solving skills, social skills, and self-esteem. Play encourages autonomous </w:t>
      </w:r>
      <w:r w:rsidR="00A615D2" w:rsidRPr="00E67D6D">
        <w:rPr>
          <w:rFonts w:ascii="Century Gothic" w:hAnsi="Century Gothic"/>
          <w:sz w:val="22"/>
          <w:szCs w:val="22"/>
        </w:rPr>
        <w:t>behavior</w:t>
      </w:r>
      <w:r w:rsidRPr="00E67D6D">
        <w:rPr>
          <w:rFonts w:ascii="Century Gothic" w:hAnsi="Century Gothic"/>
          <w:sz w:val="22"/>
          <w:szCs w:val="22"/>
        </w:rPr>
        <w:t>, the ability to make choices and provides opportunities to explore new and challenging situations.</w:t>
      </w:r>
    </w:p>
    <w:p w14:paraId="1F72F646" w14:textId="77777777" w:rsidR="003134FB" w:rsidRPr="00E67D6D" w:rsidRDefault="003134FB" w:rsidP="00E67D6D">
      <w:pPr>
        <w:pStyle w:val="1bodycopy10pt"/>
        <w:rPr>
          <w:rFonts w:ascii="Century Gothic" w:hAnsi="Century Gothic"/>
          <w:sz w:val="22"/>
          <w:szCs w:val="22"/>
        </w:rPr>
      </w:pPr>
    </w:p>
    <w:p w14:paraId="3EFBD026" w14:textId="77777777" w:rsidR="00413823" w:rsidRPr="00E67D6D" w:rsidRDefault="00413823" w:rsidP="00E67D6D">
      <w:pPr>
        <w:pStyle w:val="1bodycopy10pt"/>
        <w:rPr>
          <w:rFonts w:ascii="Century Gothic" w:hAnsi="Century Gothic"/>
          <w:b/>
          <w:sz w:val="22"/>
          <w:szCs w:val="22"/>
        </w:rPr>
      </w:pPr>
      <w:r w:rsidRPr="00E67D6D">
        <w:rPr>
          <w:rFonts w:ascii="Century Gothic" w:hAnsi="Century Gothic"/>
          <w:b/>
          <w:sz w:val="22"/>
          <w:szCs w:val="22"/>
        </w:rPr>
        <w:t>4.</w:t>
      </w:r>
      <w:r w:rsidR="003134FB" w:rsidRPr="00E67D6D">
        <w:rPr>
          <w:rFonts w:ascii="Century Gothic" w:hAnsi="Century Gothic"/>
          <w:b/>
          <w:sz w:val="22"/>
          <w:szCs w:val="22"/>
        </w:rPr>
        <w:t>2</w:t>
      </w:r>
      <w:r w:rsidRPr="00E67D6D">
        <w:rPr>
          <w:rFonts w:ascii="Century Gothic" w:hAnsi="Century Gothic"/>
          <w:b/>
          <w:sz w:val="22"/>
          <w:szCs w:val="22"/>
        </w:rPr>
        <w:t xml:space="preserve"> Planning </w:t>
      </w:r>
    </w:p>
    <w:p w14:paraId="302171EB" w14:textId="77777777" w:rsidR="00A615D2" w:rsidRPr="00E67D6D" w:rsidRDefault="000E069B" w:rsidP="00E67D6D">
      <w:pPr>
        <w:pStyle w:val="1bodycopy10pt"/>
        <w:rPr>
          <w:rFonts w:ascii="Century Gothic" w:hAnsi="Century Gothic"/>
          <w:sz w:val="22"/>
          <w:szCs w:val="22"/>
        </w:rPr>
      </w:pPr>
      <w:r w:rsidRPr="00E67D6D">
        <w:rPr>
          <w:rFonts w:ascii="Century Gothic" w:hAnsi="Century Gothic"/>
          <w:sz w:val="22"/>
          <w:szCs w:val="22"/>
        </w:rPr>
        <w:t xml:space="preserve">Planning within the EYFS at Brimscombe is based around termly themes and picture books and is delivered through </w:t>
      </w:r>
      <w:r w:rsidR="00402D6D" w:rsidRPr="00E67D6D">
        <w:rPr>
          <w:rFonts w:ascii="Century Gothic" w:hAnsi="Century Gothic"/>
          <w:sz w:val="22"/>
          <w:szCs w:val="22"/>
        </w:rPr>
        <w:t>a</w:t>
      </w:r>
      <w:r w:rsidRPr="00E67D6D">
        <w:rPr>
          <w:rFonts w:ascii="Century Gothic" w:hAnsi="Century Gothic"/>
          <w:sz w:val="22"/>
          <w:szCs w:val="22"/>
        </w:rPr>
        <w:t xml:space="preserve"> </w:t>
      </w:r>
      <w:r w:rsidR="00E83603">
        <w:rPr>
          <w:rFonts w:ascii="Century Gothic" w:hAnsi="Century Gothic"/>
          <w:sz w:val="22"/>
          <w:szCs w:val="22"/>
        </w:rPr>
        <w:t>c</w:t>
      </w:r>
      <w:r w:rsidRPr="00E67D6D">
        <w:rPr>
          <w:rFonts w:ascii="Century Gothic" w:hAnsi="Century Gothic"/>
          <w:sz w:val="22"/>
          <w:szCs w:val="22"/>
        </w:rPr>
        <w:t xml:space="preserve">reative </w:t>
      </w:r>
      <w:r w:rsidR="00E83603">
        <w:rPr>
          <w:rFonts w:ascii="Century Gothic" w:hAnsi="Century Gothic"/>
          <w:sz w:val="22"/>
          <w:szCs w:val="22"/>
        </w:rPr>
        <w:t xml:space="preserve">and experiential </w:t>
      </w:r>
      <w:r w:rsidRPr="00E67D6D">
        <w:rPr>
          <w:rFonts w:ascii="Century Gothic" w:hAnsi="Century Gothic"/>
          <w:sz w:val="22"/>
          <w:szCs w:val="22"/>
        </w:rPr>
        <w:t>Curriculum</w:t>
      </w:r>
      <w:r w:rsidR="00A615D2" w:rsidRPr="00E67D6D">
        <w:rPr>
          <w:rFonts w:ascii="Century Gothic" w:hAnsi="Century Gothic"/>
          <w:sz w:val="22"/>
          <w:szCs w:val="22"/>
        </w:rPr>
        <w:t>, though we also plan in the moment</w:t>
      </w:r>
      <w:r w:rsidRPr="00E67D6D">
        <w:rPr>
          <w:rFonts w:ascii="Century Gothic" w:hAnsi="Century Gothic"/>
          <w:sz w:val="22"/>
          <w:szCs w:val="22"/>
        </w:rPr>
        <w:t xml:space="preserve">. Alterations </w:t>
      </w:r>
      <w:r w:rsidR="00402D6D" w:rsidRPr="00E67D6D">
        <w:rPr>
          <w:rFonts w:ascii="Century Gothic" w:hAnsi="Century Gothic"/>
          <w:sz w:val="22"/>
          <w:szCs w:val="22"/>
        </w:rPr>
        <w:t xml:space="preserve">to planning </w:t>
      </w:r>
      <w:r w:rsidRPr="00E67D6D">
        <w:rPr>
          <w:rFonts w:ascii="Century Gothic" w:hAnsi="Century Gothic"/>
          <w:sz w:val="22"/>
          <w:szCs w:val="22"/>
        </w:rPr>
        <w:t xml:space="preserve">are made on an ongoing basis in response to observations and assessment of the children’s </w:t>
      </w:r>
      <w:r w:rsidR="00402D6D" w:rsidRPr="00E67D6D">
        <w:rPr>
          <w:rFonts w:ascii="Century Gothic" w:hAnsi="Century Gothic"/>
          <w:sz w:val="22"/>
          <w:szCs w:val="22"/>
        </w:rPr>
        <w:t xml:space="preserve">needs and </w:t>
      </w:r>
      <w:r w:rsidRPr="00E67D6D">
        <w:rPr>
          <w:rFonts w:ascii="Century Gothic" w:hAnsi="Century Gothic"/>
          <w:sz w:val="22"/>
          <w:szCs w:val="22"/>
        </w:rPr>
        <w:t xml:space="preserve">interests. </w:t>
      </w:r>
    </w:p>
    <w:p w14:paraId="38F43D47" w14:textId="77777777" w:rsidR="00A615D2" w:rsidRPr="00E67D6D" w:rsidRDefault="00A615D2" w:rsidP="00E67D6D">
      <w:pPr>
        <w:pStyle w:val="1bodycopy10pt"/>
        <w:rPr>
          <w:rFonts w:ascii="Century Gothic" w:hAnsi="Century Gothic" w:cs="Shruti"/>
          <w:sz w:val="22"/>
          <w:szCs w:val="22"/>
        </w:rPr>
      </w:pPr>
      <w:r w:rsidRPr="00E67D6D">
        <w:rPr>
          <w:rFonts w:ascii="Century Gothic" w:hAnsi="Century Gothic" w:cs="Shruti"/>
          <w:sz w:val="22"/>
          <w:szCs w:val="22"/>
        </w:rPr>
        <w:t>Planning at Brimscombe is split into 3 complementary strands:</w:t>
      </w:r>
    </w:p>
    <w:p w14:paraId="08CE6F91" w14:textId="77777777" w:rsidR="00A615D2" w:rsidRPr="00E67D6D" w:rsidRDefault="00A615D2" w:rsidP="00E67D6D">
      <w:pPr>
        <w:pStyle w:val="1bodycopy10pt"/>
        <w:rPr>
          <w:rFonts w:ascii="Century Gothic" w:hAnsi="Century Gothic" w:cs="Shruti"/>
          <w:sz w:val="22"/>
          <w:szCs w:val="22"/>
        </w:rPr>
      </w:pPr>
    </w:p>
    <w:p w14:paraId="73A8C0FA" w14:textId="77777777" w:rsidR="00A615D2" w:rsidRPr="00E67D6D" w:rsidRDefault="00A615D2" w:rsidP="00E67D6D">
      <w:pPr>
        <w:pStyle w:val="1bodycopy10pt"/>
        <w:rPr>
          <w:rFonts w:ascii="Century Gothic" w:hAnsi="Century Gothic" w:cs="Shruti"/>
          <w:sz w:val="22"/>
          <w:szCs w:val="22"/>
        </w:rPr>
      </w:pPr>
      <w:r w:rsidRPr="00E67D6D">
        <w:rPr>
          <w:rFonts w:ascii="Century Gothic" w:hAnsi="Century Gothic" w:cs="Shruti"/>
          <w:b/>
          <w:sz w:val="22"/>
          <w:szCs w:val="22"/>
        </w:rPr>
        <w:t>1.Long Term Plans</w:t>
      </w:r>
      <w:r w:rsidRPr="00E67D6D">
        <w:rPr>
          <w:rFonts w:ascii="Century Gothic" w:hAnsi="Century Gothic" w:cs="Shruti"/>
          <w:sz w:val="22"/>
          <w:szCs w:val="22"/>
        </w:rPr>
        <w:t xml:space="preserve"> – these detail the objectives and topics that will be covered throughout the year, subject to change depending on children’s interests. </w:t>
      </w:r>
    </w:p>
    <w:p w14:paraId="61CDCEAD" w14:textId="77777777" w:rsidR="00A615D2" w:rsidRPr="00E67D6D" w:rsidRDefault="00A615D2" w:rsidP="00E67D6D">
      <w:pPr>
        <w:pStyle w:val="1bodycopy10pt"/>
        <w:rPr>
          <w:rFonts w:ascii="Century Gothic" w:hAnsi="Century Gothic" w:cs="Shruti"/>
          <w:sz w:val="22"/>
          <w:szCs w:val="22"/>
        </w:rPr>
      </w:pPr>
    </w:p>
    <w:p w14:paraId="5D8CF3C0" w14:textId="77777777" w:rsidR="00A615D2" w:rsidRPr="00E67D6D" w:rsidRDefault="00A615D2" w:rsidP="00E67D6D">
      <w:pPr>
        <w:pStyle w:val="1bodycopy10pt"/>
        <w:rPr>
          <w:rFonts w:ascii="Century Gothic" w:hAnsi="Century Gothic" w:cs="Shruti"/>
          <w:sz w:val="22"/>
          <w:szCs w:val="22"/>
        </w:rPr>
      </w:pPr>
      <w:r w:rsidRPr="00E67D6D">
        <w:rPr>
          <w:rFonts w:ascii="Century Gothic" w:hAnsi="Century Gothic" w:cs="Shruti"/>
          <w:b/>
          <w:sz w:val="22"/>
          <w:szCs w:val="22"/>
        </w:rPr>
        <w:t>2. Medium term plans</w:t>
      </w:r>
      <w:r w:rsidRPr="00E67D6D">
        <w:rPr>
          <w:rFonts w:ascii="Century Gothic" w:hAnsi="Century Gothic" w:cs="Shruti"/>
          <w:sz w:val="22"/>
          <w:szCs w:val="22"/>
        </w:rPr>
        <w:t>- each topic is broken down into weeks and objectives are spread across the term ensuring coverage.</w:t>
      </w:r>
    </w:p>
    <w:p w14:paraId="6BB9E253" w14:textId="77777777" w:rsidR="00A615D2" w:rsidRPr="00E67D6D" w:rsidRDefault="00A615D2" w:rsidP="00E67D6D">
      <w:pPr>
        <w:pStyle w:val="1bodycopy10pt"/>
        <w:rPr>
          <w:rFonts w:ascii="Century Gothic" w:hAnsi="Century Gothic" w:cs="Shruti"/>
          <w:sz w:val="22"/>
          <w:szCs w:val="22"/>
        </w:rPr>
      </w:pPr>
    </w:p>
    <w:p w14:paraId="3F000AB9" w14:textId="77777777" w:rsidR="00A615D2" w:rsidRPr="00E67D6D" w:rsidRDefault="00A615D2" w:rsidP="00E67D6D">
      <w:pPr>
        <w:pStyle w:val="1bodycopy10pt"/>
        <w:rPr>
          <w:rFonts w:ascii="Century Gothic" w:hAnsi="Century Gothic" w:cs="TTE1A00D20t00"/>
          <w:sz w:val="22"/>
          <w:szCs w:val="22"/>
        </w:rPr>
      </w:pPr>
      <w:r w:rsidRPr="00E67D6D">
        <w:rPr>
          <w:rFonts w:ascii="Century Gothic" w:hAnsi="Century Gothic" w:cs="TTE1A00D20t00"/>
          <w:sz w:val="22"/>
          <w:szCs w:val="22"/>
        </w:rPr>
        <w:t xml:space="preserve"> </w:t>
      </w:r>
      <w:r w:rsidRPr="00E67D6D">
        <w:rPr>
          <w:rFonts w:ascii="Century Gothic" w:hAnsi="Century Gothic" w:cs="TTE1A00D20t00"/>
          <w:b/>
          <w:sz w:val="22"/>
          <w:szCs w:val="22"/>
        </w:rPr>
        <w:t>3. Short Term Plans</w:t>
      </w:r>
      <w:r w:rsidRPr="00E67D6D">
        <w:rPr>
          <w:rFonts w:ascii="Century Gothic" w:hAnsi="Century Gothic" w:cs="TTE1A00D20t00"/>
          <w:sz w:val="22"/>
          <w:szCs w:val="22"/>
        </w:rPr>
        <w:t xml:space="preserve"> – these include the intended learning outcomes for the next day or week and planned activities. </w:t>
      </w:r>
    </w:p>
    <w:p w14:paraId="23DE523C" w14:textId="77777777" w:rsidR="00A615D2" w:rsidRPr="00E67D6D" w:rsidRDefault="00A615D2" w:rsidP="00E67D6D">
      <w:pPr>
        <w:pStyle w:val="1bodycopy10pt"/>
        <w:rPr>
          <w:rFonts w:ascii="Century Gothic" w:hAnsi="Century Gothic" w:cs="TTE1A00D20t00"/>
          <w:sz w:val="22"/>
          <w:szCs w:val="22"/>
        </w:rPr>
      </w:pPr>
    </w:p>
    <w:p w14:paraId="15856072" w14:textId="77777777" w:rsidR="00A615D2" w:rsidRPr="00E67D6D" w:rsidRDefault="00A615D2" w:rsidP="00E67D6D">
      <w:pPr>
        <w:pStyle w:val="1bodycopy10pt"/>
        <w:rPr>
          <w:rFonts w:ascii="Century Gothic" w:hAnsi="Century Gothic" w:cs="TTE1A00D20t00"/>
          <w:sz w:val="22"/>
          <w:szCs w:val="22"/>
        </w:rPr>
      </w:pPr>
      <w:r w:rsidRPr="00E67D6D">
        <w:rPr>
          <w:rFonts w:ascii="Century Gothic" w:hAnsi="Century Gothic" w:cs="TTE1A00D20t00"/>
          <w:sz w:val="22"/>
          <w:szCs w:val="22"/>
        </w:rPr>
        <w:t>We also have a skills progression map which maps out all skills across the EYFS to ensure appropriate coverage throughout the year. Planning is flexible to reflect the children’s needs and interests and plans are evaluated daily and weekly to inform future planning.</w:t>
      </w:r>
    </w:p>
    <w:p w14:paraId="52E56223" w14:textId="77777777" w:rsidR="00A615D2" w:rsidRPr="00E67D6D" w:rsidRDefault="00A615D2" w:rsidP="00E67D6D">
      <w:pPr>
        <w:pStyle w:val="1bodycopy10pt"/>
        <w:rPr>
          <w:rFonts w:ascii="Century Gothic" w:hAnsi="Century Gothic"/>
          <w:sz w:val="22"/>
          <w:szCs w:val="22"/>
          <w:lang w:val="en-GB"/>
        </w:rPr>
      </w:pPr>
    </w:p>
    <w:p w14:paraId="35342B78" w14:textId="77777777" w:rsidR="000E069B" w:rsidRPr="00E67D6D" w:rsidRDefault="000E069B" w:rsidP="00E67D6D">
      <w:pPr>
        <w:pStyle w:val="1bodycopy10pt"/>
        <w:rPr>
          <w:rFonts w:ascii="Century Gothic" w:hAnsi="Century Gothic" w:cs="TTE1A00D20t00"/>
          <w:sz w:val="22"/>
          <w:szCs w:val="22"/>
        </w:rPr>
      </w:pPr>
      <w:r w:rsidRPr="00E67D6D">
        <w:rPr>
          <w:rFonts w:ascii="Century Gothic" w:hAnsi="Century Gothic"/>
          <w:sz w:val="22"/>
          <w:szCs w:val="22"/>
          <w:lang w:val="en-GB"/>
        </w:rPr>
        <w:lastRenderedPageBreak/>
        <w:t xml:space="preserve">Our staff plan activities and experiences for children that enable </w:t>
      </w:r>
      <w:r w:rsidR="00402D6D" w:rsidRPr="00E67D6D">
        <w:rPr>
          <w:rFonts w:ascii="Century Gothic" w:hAnsi="Century Gothic"/>
          <w:sz w:val="22"/>
          <w:szCs w:val="22"/>
          <w:lang w:val="en-GB"/>
        </w:rPr>
        <w:t>them</w:t>
      </w:r>
      <w:r w:rsidRPr="00E67D6D">
        <w:rPr>
          <w:rFonts w:ascii="Century Gothic" w:hAnsi="Century Gothic"/>
          <w:sz w:val="22"/>
          <w:szCs w:val="22"/>
          <w:lang w:val="en-GB"/>
        </w:rPr>
        <w:t xml:space="preserve"> to develop and learn effectively</w:t>
      </w:r>
      <w:r w:rsidR="00402D6D" w:rsidRPr="00E67D6D">
        <w:rPr>
          <w:rFonts w:ascii="Century Gothic" w:hAnsi="Century Gothic"/>
          <w:sz w:val="22"/>
          <w:szCs w:val="22"/>
          <w:lang w:val="en-GB"/>
        </w:rPr>
        <w:t xml:space="preserve"> as individual learners</w:t>
      </w:r>
      <w:r w:rsidRPr="00E67D6D">
        <w:rPr>
          <w:rFonts w:ascii="Century Gothic" w:hAnsi="Century Gothic"/>
          <w:sz w:val="22"/>
          <w:szCs w:val="22"/>
          <w:lang w:val="en-GB"/>
        </w:rPr>
        <w:t xml:space="preserve">. </w:t>
      </w:r>
      <w:r w:rsidR="00402D6D" w:rsidRPr="00E67D6D">
        <w:rPr>
          <w:rFonts w:ascii="Century Gothic" w:hAnsi="Century Gothic"/>
          <w:sz w:val="22"/>
          <w:szCs w:val="22"/>
          <w:lang w:val="en-GB"/>
        </w:rPr>
        <w:t xml:space="preserve">They ask themselves ‘where is this child in relation to a key area and where do the need to go next?’ </w:t>
      </w:r>
      <w:r w:rsidRPr="00E67D6D">
        <w:rPr>
          <w:rFonts w:ascii="Century Gothic" w:hAnsi="Century Gothic"/>
          <w:sz w:val="22"/>
          <w:szCs w:val="22"/>
          <w:lang w:val="en-GB"/>
        </w:rPr>
        <w:t>In order to do this, staff working with</w:t>
      </w:r>
      <w:r w:rsidR="00402D6D" w:rsidRPr="00E67D6D">
        <w:rPr>
          <w:rFonts w:ascii="Century Gothic" w:hAnsi="Century Gothic"/>
          <w:sz w:val="22"/>
          <w:szCs w:val="22"/>
          <w:lang w:val="en-GB"/>
        </w:rPr>
        <w:t xml:space="preserve"> our</w:t>
      </w:r>
      <w:r w:rsidRPr="00E67D6D">
        <w:rPr>
          <w:rFonts w:ascii="Century Gothic" w:hAnsi="Century Gothic"/>
          <w:sz w:val="22"/>
          <w:szCs w:val="22"/>
          <w:lang w:val="en-GB"/>
        </w:rPr>
        <w:t xml:space="preserve"> youngest children are expected to focus strongly on the 3 prime areas. </w:t>
      </w:r>
      <w:r w:rsidRPr="00E67D6D">
        <w:rPr>
          <w:rFonts w:ascii="Century Gothic" w:hAnsi="Century Gothic"/>
          <w:sz w:val="22"/>
          <w:szCs w:val="22"/>
        </w:rPr>
        <w:t xml:space="preserve">A record of the work planned for </w:t>
      </w:r>
      <w:r w:rsidR="00402D6D" w:rsidRPr="00E67D6D">
        <w:rPr>
          <w:rFonts w:ascii="Century Gothic" w:hAnsi="Century Gothic"/>
          <w:sz w:val="22"/>
          <w:szCs w:val="22"/>
        </w:rPr>
        <w:t xml:space="preserve">our </w:t>
      </w:r>
      <w:r w:rsidRPr="00E67D6D">
        <w:rPr>
          <w:rFonts w:ascii="Century Gothic" w:hAnsi="Century Gothic"/>
          <w:sz w:val="22"/>
          <w:szCs w:val="22"/>
        </w:rPr>
        <w:t xml:space="preserve">children is available </w:t>
      </w:r>
      <w:r w:rsidR="00402D6D" w:rsidRPr="00E67D6D">
        <w:rPr>
          <w:rFonts w:ascii="Century Gothic" w:hAnsi="Century Gothic"/>
          <w:sz w:val="22"/>
          <w:szCs w:val="22"/>
        </w:rPr>
        <w:t xml:space="preserve">on our online portal </w:t>
      </w:r>
      <w:r w:rsidRPr="00E67D6D">
        <w:rPr>
          <w:rFonts w:ascii="Century Gothic" w:hAnsi="Century Gothic"/>
          <w:sz w:val="22"/>
          <w:szCs w:val="22"/>
        </w:rPr>
        <w:t xml:space="preserve">and its coverage recorded. Parents receive a termly </w:t>
      </w:r>
      <w:r w:rsidR="00402D6D" w:rsidRPr="00E67D6D">
        <w:rPr>
          <w:rFonts w:ascii="Century Gothic" w:hAnsi="Century Gothic"/>
          <w:sz w:val="22"/>
          <w:szCs w:val="22"/>
        </w:rPr>
        <w:t xml:space="preserve">coverage map, </w:t>
      </w:r>
      <w:r w:rsidRPr="00E67D6D">
        <w:rPr>
          <w:rFonts w:ascii="Century Gothic" w:hAnsi="Century Gothic"/>
          <w:sz w:val="22"/>
          <w:szCs w:val="22"/>
        </w:rPr>
        <w:t>detailing the work and opportunities planned to take place.</w:t>
      </w:r>
    </w:p>
    <w:p w14:paraId="695FBDCF" w14:textId="77777777" w:rsidR="00413823"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Staff a</w:t>
      </w:r>
      <w:r w:rsidR="00402D6D" w:rsidRPr="00E67D6D">
        <w:rPr>
          <w:rFonts w:ascii="Century Gothic" w:hAnsi="Century Gothic"/>
          <w:sz w:val="22"/>
          <w:szCs w:val="22"/>
          <w:lang w:val="en-GB"/>
        </w:rPr>
        <w:t>lways consider</w:t>
      </w:r>
      <w:r w:rsidRPr="00E67D6D">
        <w:rPr>
          <w:rFonts w:ascii="Century Gothic" w:hAnsi="Century Gothic"/>
          <w:sz w:val="22"/>
          <w:szCs w:val="22"/>
          <w:lang w:val="en-GB"/>
        </w:rPr>
        <w:t xml:space="preserve">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p>
    <w:p w14:paraId="0F46AC94" w14:textId="77777777" w:rsidR="00413823"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In planning and guiding children’s activities, s</w:t>
      </w:r>
      <w:r w:rsidR="00100505" w:rsidRPr="00E67D6D">
        <w:rPr>
          <w:rFonts w:ascii="Century Gothic" w:hAnsi="Century Gothic"/>
          <w:sz w:val="22"/>
          <w:szCs w:val="22"/>
          <w:lang w:val="en-GB"/>
        </w:rPr>
        <w:t>taff</w:t>
      </w:r>
      <w:r w:rsidRPr="00E67D6D">
        <w:rPr>
          <w:rFonts w:ascii="Century Gothic" w:hAnsi="Century Gothic"/>
          <w:sz w:val="22"/>
          <w:szCs w:val="22"/>
          <w:lang w:val="en-GB"/>
        </w:rPr>
        <w:t xml:space="preserve"> reflect on the different ways that children learn and include these in their practice</w:t>
      </w:r>
      <w:r w:rsidR="00402D6D" w:rsidRPr="00E67D6D">
        <w:rPr>
          <w:rFonts w:ascii="Century Gothic" w:hAnsi="Century Gothic"/>
          <w:sz w:val="22"/>
          <w:szCs w:val="22"/>
          <w:lang w:val="en-GB"/>
        </w:rPr>
        <w:t xml:space="preserve"> and in the opportunities and resources that we provide. </w:t>
      </w:r>
    </w:p>
    <w:p w14:paraId="78FBF771" w14:textId="77777777" w:rsidR="00A615D2" w:rsidRPr="00E67D6D" w:rsidRDefault="00402D6D" w:rsidP="00E67D6D">
      <w:pPr>
        <w:pStyle w:val="1bodycopy10pt"/>
        <w:rPr>
          <w:rFonts w:ascii="Century Gothic" w:hAnsi="Century Gothic"/>
          <w:sz w:val="22"/>
          <w:szCs w:val="22"/>
        </w:rPr>
      </w:pPr>
      <w:r w:rsidRPr="00E67D6D">
        <w:rPr>
          <w:rFonts w:ascii="Century Gothic" w:hAnsi="Century Gothic"/>
          <w:sz w:val="22"/>
          <w:szCs w:val="22"/>
        </w:rPr>
        <w:t xml:space="preserve">Active learning occurs when children are motivated and interested. Children </w:t>
      </w:r>
      <w:r w:rsidR="00DA3376" w:rsidRPr="00E67D6D">
        <w:rPr>
          <w:rFonts w:ascii="Century Gothic" w:hAnsi="Century Gothic"/>
          <w:sz w:val="22"/>
          <w:szCs w:val="22"/>
        </w:rPr>
        <w:t xml:space="preserve">also </w:t>
      </w:r>
      <w:r w:rsidRPr="00E67D6D">
        <w:rPr>
          <w:rFonts w:ascii="Century Gothic" w:hAnsi="Century Gothic"/>
          <w:sz w:val="22"/>
          <w:szCs w:val="22"/>
        </w:rPr>
        <w:t>need to have independence and control over their learning. As children develop their confidence</w:t>
      </w:r>
      <w:r w:rsidR="00DA3376" w:rsidRPr="00E67D6D">
        <w:rPr>
          <w:rFonts w:ascii="Century Gothic" w:hAnsi="Century Gothic"/>
          <w:sz w:val="22"/>
          <w:szCs w:val="22"/>
        </w:rPr>
        <w:t>,</w:t>
      </w:r>
      <w:r w:rsidRPr="00E67D6D">
        <w:rPr>
          <w:rFonts w:ascii="Century Gothic" w:hAnsi="Century Gothic"/>
          <w:sz w:val="22"/>
          <w:szCs w:val="22"/>
        </w:rPr>
        <w:t xml:space="preserve"> they learn to make decisions</w:t>
      </w:r>
      <w:r w:rsidR="00DA3376" w:rsidRPr="00E67D6D">
        <w:rPr>
          <w:rFonts w:ascii="Century Gothic" w:hAnsi="Century Gothic"/>
          <w:sz w:val="22"/>
          <w:szCs w:val="22"/>
        </w:rPr>
        <w:t xml:space="preserve"> and it</w:t>
      </w:r>
      <w:r w:rsidRPr="00E67D6D">
        <w:rPr>
          <w:rFonts w:ascii="Century Gothic" w:hAnsi="Century Gothic"/>
          <w:sz w:val="22"/>
          <w:szCs w:val="22"/>
        </w:rPr>
        <w:t xml:space="preserve"> provides children with a sense of satisfaction as they take ownership of their learning. </w:t>
      </w:r>
      <w:r w:rsidR="00A615D2" w:rsidRPr="00E67D6D">
        <w:rPr>
          <w:rFonts w:ascii="Century Gothic" w:hAnsi="Century Gothic" w:cs="TTE1A00D20t00"/>
          <w:sz w:val="22"/>
          <w:szCs w:val="22"/>
        </w:rPr>
        <w:t xml:space="preserve">When planning learning sequences, we consider whether there is an appropriate balance of creative play, exploration, discovery and guided support. </w:t>
      </w:r>
      <w:r w:rsidR="00DA3376" w:rsidRPr="00E67D6D">
        <w:rPr>
          <w:rFonts w:ascii="Century Gothic" w:hAnsi="Century Gothic"/>
          <w:sz w:val="22"/>
          <w:szCs w:val="22"/>
        </w:rPr>
        <w:t>In both Ladybirds and Robins, w</w:t>
      </w:r>
      <w:r w:rsidRPr="00E67D6D">
        <w:rPr>
          <w:rFonts w:ascii="Century Gothic" w:hAnsi="Century Gothic"/>
          <w:sz w:val="22"/>
          <w:szCs w:val="22"/>
        </w:rPr>
        <w:t xml:space="preserve">e </w:t>
      </w:r>
      <w:r w:rsidR="00A615D2" w:rsidRPr="00E67D6D">
        <w:rPr>
          <w:rFonts w:ascii="Century Gothic" w:hAnsi="Century Gothic"/>
          <w:sz w:val="22"/>
          <w:szCs w:val="22"/>
        </w:rPr>
        <w:t>organi</w:t>
      </w:r>
      <w:r w:rsidR="00A02AD0">
        <w:rPr>
          <w:rFonts w:ascii="Century Gothic" w:hAnsi="Century Gothic"/>
          <w:sz w:val="22"/>
          <w:szCs w:val="22"/>
        </w:rPr>
        <w:t>s</w:t>
      </w:r>
      <w:r w:rsidR="00A615D2" w:rsidRPr="00E67D6D">
        <w:rPr>
          <w:rFonts w:ascii="Century Gothic" w:hAnsi="Century Gothic"/>
          <w:sz w:val="22"/>
          <w:szCs w:val="22"/>
        </w:rPr>
        <w:t>e</w:t>
      </w:r>
      <w:r w:rsidRPr="00E67D6D">
        <w:rPr>
          <w:rFonts w:ascii="Century Gothic" w:hAnsi="Century Gothic"/>
          <w:sz w:val="22"/>
          <w:szCs w:val="22"/>
        </w:rPr>
        <w:t xml:space="preserve"> the day to provide a balance between the following: </w:t>
      </w:r>
    </w:p>
    <w:p w14:paraId="7446421A" w14:textId="77777777" w:rsidR="00402D6D" w:rsidRPr="00E67D6D" w:rsidRDefault="00402D6D" w:rsidP="00E67D6D">
      <w:pPr>
        <w:pStyle w:val="1bodycopy10pt"/>
        <w:rPr>
          <w:rFonts w:ascii="Century Gothic" w:hAnsi="Century Gothic"/>
          <w:sz w:val="22"/>
          <w:szCs w:val="22"/>
        </w:rPr>
      </w:pPr>
      <w:r w:rsidRPr="00E67D6D">
        <w:rPr>
          <w:rFonts w:ascii="Century Gothic" w:hAnsi="Century Gothic"/>
          <w:sz w:val="22"/>
          <w:szCs w:val="22"/>
        </w:rPr>
        <w:t xml:space="preserve">• Child initiated Activities: children make choices from within the learning environment to meet his/her outcome for learning. Adults mostly observe this learning but can also </w:t>
      </w:r>
      <w:r w:rsidR="00DA3376" w:rsidRPr="00E67D6D">
        <w:rPr>
          <w:rFonts w:ascii="Century Gothic" w:hAnsi="Century Gothic"/>
          <w:sz w:val="22"/>
          <w:szCs w:val="22"/>
        </w:rPr>
        <w:t>play alongside to</w:t>
      </w:r>
      <w:r w:rsidRPr="00E67D6D">
        <w:rPr>
          <w:rFonts w:ascii="Century Gothic" w:hAnsi="Century Gothic"/>
          <w:sz w:val="22"/>
          <w:szCs w:val="22"/>
        </w:rPr>
        <w:t xml:space="preserve"> enhance</w:t>
      </w:r>
      <w:r w:rsidR="0082065C" w:rsidRPr="00E67D6D">
        <w:rPr>
          <w:rFonts w:ascii="Century Gothic" w:hAnsi="Century Gothic"/>
          <w:sz w:val="22"/>
          <w:szCs w:val="22"/>
        </w:rPr>
        <w:t xml:space="preserve"> </w:t>
      </w:r>
      <w:r w:rsidR="00DA3376" w:rsidRPr="00E67D6D">
        <w:rPr>
          <w:rFonts w:ascii="Century Gothic" w:hAnsi="Century Gothic"/>
          <w:sz w:val="22"/>
          <w:szCs w:val="22"/>
        </w:rPr>
        <w:t xml:space="preserve">or </w:t>
      </w:r>
      <w:r w:rsidR="0082065C" w:rsidRPr="00E67D6D">
        <w:rPr>
          <w:rFonts w:ascii="Century Gothic" w:hAnsi="Century Gothic"/>
          <w:sz w:val="22"/>
          <w:szCs w:val="22"/>
        </w:rPr>
        <w:t>challenge</w:t>
      </w:r>
      <w:r w:rsidRPr="00E67D6D">
        <w:rPr>
          <w:rFonts w:ascii="Century Gothic" w:hAnsi="Century Gothic"/>
          <w:sz w:val="22"/>
          <w:szCs w:val="22"/>
        </w:rPr>
        <w:t xml:space="preserve"> learning</w:t>
      </w:r>
      <w:r w:rsidR="0082065C" w:rsidRPr="00E67D6D">
        <w:rPr>
          <w:rFonts w:ascii="Century Gothic" w:hAnsi="Century Gothic"/>
          <w:sz w:val="22"/>
          <w:szCs w:val="22"/>
        </w:rPr>
        <w:t xml:space="preserve"> through effective questioning.</w:t>
      </w:r>
    </w:p>
    <w:p w14:paraId="62ABC0B8" w14:textId="2AB575C9" w:rsidR="00402D6D" w:rsidRPr="00E67D6D" w:rsidRDefault="00402D6D" w:rsidP="00E67D6D">
      <w:pPr>
        <w:pStyle w:val="1bodycopy10pt"/>
        <w:rPr>
          <w:rFonts w:ascii="Century Gothic" w:hAnsi="Century Gothic"/>
          <w:sz w:val="22"/>
          <w:szCs w:val="22"/>
        </w:rPr>
      </w:pPr>
      <w:r w:rsidRPr="28E72F3B">
        <w:rPr>
          <w:rFonts w:ascii="Century Gothic" w:hAnsi="Century Gothic"/>
          <w:sz w:val="22"/>
          <w:szCs w:val="22"/>
        </w:rPr>
        <w:t xml:space="preserve">• Adult Initiated Activities: </w:t>
      </w:r>
      <w:r w:rsidR="00982096" w:rsidRPr="28E72F3B">
        <w:rPr>
          <w:rFonts w:ascii="Century Gothic" w:hAnsi="Century Gothic"/>
          <w:sz w:val="22"/>
          <w:szCs w:val="22"/>
        </w:rPr>
        <w:t xml:space="preserve">our staff </w:t>
      </w:r>
      <w:r w:rsidRPr="28E72F3B">
        <w:rPr>
          <w:rFonts w:ascii="Century Gothic" w:hAnsi="Century Gothic"/>
          <w:sz w:val="22"/>
          <w:szCs w:val="22"/>
        </w:rPr>
        <w:t xml:space="preserve">provide the resources to stimulate and consolidate learning. </w:t>
      </w:r>
    </w:p>
    <w:p w14:paraId="173F6499" w14:textId="77777777" w:rsidR="006A3DE0" w:rsidRPr="00E67D6D" w:rsidRDefault="00402D6D" w:rsidP="00E67D6D">
      <w:pPr>
        <w:pStyle w:val="1bodycopy10pt"/>
        <w:rPr>
          <w:rFonts w:ascii="Century Gothic" w:hAnsi="Century Gothic"/>
          <w:sz w:val="22"/>
          <w:szCs w:val="22"/>
        </w:rPr>
      </w:pPr>
      <w:r w:rsidRPr="00E67D6D">
        <w:rPr>
          <w:rFonts w:ascii="Century Gothic" w:hAnsi="Century Gothic"/>
          <w:sz w:val="22"/>
          <w:szCs w:val="22"/>
        </w:rPr>
        <w:t xml:space="preserve">• Adult Led Activities: children engage in planned activities to meet specific learning outcomes. </w:t>
      </w:r>
    </w:p>
    <w:p w14:paraId="3F8420A8" w14:textId="77777777" w:rsidR="00A615D2" w:rsidRPr="00E67D6D" w:rsidRDefault="006A3DE0" w:rsidP="00E67D6D">
      <w:pPr>
        <w:pStyle w:val="1bodycopy10pt"/>
        <w:rPr>
          <w:rFonts w:ascii="Century Gothic" w:hAnsi="Century Gothic"/>
          <w:sz w:val="22"/>
          <w:szCs w:val="22"/>
        </w:rPr>
      </w:pPr>
      <w:r w:rsidRPr="00E67D6D">
        <w:rPr>
          <w:rFonts w:ascii="Century Gothic" w:hAnsi="Century Gothic" w:cs="Shruti"/>
          <w:sz w:val="22"/>
          <w:szCs w:val="22"/>
        </w:rPr>
        <w:t>The proportion of adult directed activities and child initiated will vary from age group to age group, from child to child and day to day.</w:t>
      </w:r>
    </w:p>
    <w:p w14:paraId="032008AA" w14:textId="73621742" w:rsidR="00A615D2" w:rsidRPr="00982096" w:rsidRDefault="00402D6D" w:rsidP="00E67D6D">
      <w:pPr>
        <w:pStyle w:val="1bodycopy10pt"/>
        <w:rPr>
          <w:rFonts w:ascii="Century Gothic" w:hAnsi="Century Gothic"/>
          <w:sz w:val="22"/>
          <w:szCs w:val="22"/>
        </w:rPr>
      </w:pPr>
      <w:r w:rsidRPr="00E67D6D">
        <w:rPr>
          <w:rFonts w:ascii="Century Gothic" w:hAnsi="Century Gothic"/>
          <w:sz w:val="22"/>
          <w:szCs w:val="22"/>
        </w:rPr>
        <w:t xml:space="preserve">Children in </w:t>
      </w:r>
      <w:r w:rsidR="00DA3376" w:rsidRPr="00E67D6D">
        <w:rPr>
          <w:rFonts w:ascii="Century Gothic" w:hAnsi="Century Gothic"/>
          <w:sz w:val="22"/>
          <w:szCs w:val="22"/>
        </w:rPr>
        <w:t xml:space="preserve">our </w:t>
      </w:r>
      <w:r w:rsidRPr="00E67D6D">
        <w:rPr>
          <w:rFonts w:ascii="Century Gothic" w:hAnsi="Century Gothic"/>
          <w:sz w:val="22"/>
          <w:szCs w:val="22"/>
        </w:rPr>
        <w:t>Reception</w:t>
      </w:r>
      <w:r w:rsidR="00DA3376" w:rsidRPr="00E67D6D">
        <w:rPr>
          <w:rFonts w:ascii="Century Gothic" w:hAnsi="Century Gothic"/>
          <w:sz w:val="22"/>
          <w:szCs w:val="22"/>
        </w:rPr>
        <w:t xml:space="preserve"> class</w:t>
      </w:r>
      <w:r w:rsidRPr="00E67D6D">
        <w:rPr>
          <w:rFonts w:ascii="Century Gothic" w:hAnsi="Century Gothic"/>
          <w:sz w:val="22"/>
          <w:szCs w:val="22"/>
        </w:rPr>
        <w:t xml:space="preserve"> are involved in all aspects of school life, taking part in whole school </w:t>
      </w:r>
      <w:r w:rsidR="00DA3376" w:rsidRPr="00E67D6D">
        <w:rPr>
          <w:rFonts w:ascii="Century Gothic" w:hAnsi="Century Gothic"/>
          <w:sz w:val="22"/>
          <w:szCs w:val="22"/>
        </w:rPr>
        <w:t>worship</w:t>
      </w:r>
      <w:r w:rsidRPr="00E67D6D">
        <w:rPr>
          <w:rFonts w:ascii="Century Gothic" w:hAnsi="Century Gothic"/>
          <w:sz w:val="22"/>
          <w:szCs w:val="22"/>
        </w:rPr>
        <w:t>,</w:t>
      </w:r>
      <w:r w:rsidR="00DA3376" w:rsidRPr="00E67D6D">
        <w:rPr>
          <w:rFonts w:ascii="Century Gothic" w:hAnsi="Century Gothic"/>
          <w:sz w:val="22"/>
          <w:szCs w:val="22"/>
        </w:rPr>
        <w:t xml:space="preserve"> </w:t>
      </w:r>
      <w:r w:rsidRPr="00E67D6D">
        <w:rPr>
          <w:rFonts w:ascii="Century Gothic" w:hAnsi="Century Gothic"/>
          <w:sz w:val="22"/>
          <w:szCs w:val="22"/>
        </w:rPr>
        <w:t xml:space="preserve">school concerts and events. </w:t>
      </w:r>
      <w:r w:rsidR="00DA3376" w:rsidRPr="00E67D6D">
        <w:rPr>
          <w:rFonts w:ascii="Century Gothic" w:hAnsi="Century Gothic"/>
          <w:sz w:val="22"/>
          <w:szCs w:val="22"/>
        </w:rPr>
        <w:t xml:space="preserve">When appropriate the children in Ladybirds can join as well. Pre-school and Reception children in our setting </w:t>
      </w:r>
      <w:r w:rsidRPr="00E67D6D">
        <w:rPr>
          <w:rFonts w:ascii="Century Gothic" w:hAnsi="Century Gothic"/>
          <w:sz w:val="22"/>
          <w:szCs w:val="22"/>
        </w:rPr>
        <w:t xml:space="preserve">share morning </w:t>
      </w:r>
      <w:r w:rsidR="00C81179">
        <w:rPr>
          <w:rFonts w:ascii="Century Gothic" w:hAnsi="Century Gothic"/>
          <w:sz w:val="22"/>
          <w:szCs w:val="22"/>
        </w:rPr>
        <w:t xml:space="preserve">and lunchtime </w:t>
      </w:r>
      <w:r w:rsidRPr="00E67D6D">
        <w:rPr>
          <w:rFonts w:ascii="Century Gothic" w:hAnsi="Century Gothic"/>
          <w:sz w:val="22"/>
          <w:szCs w:val="22"/>
        </w:rPr>
        <w:t xml:space="preserve">playtimes </w:t>
      </w:r>
      <w:r w:rsidR="00DA3376" w:rsidRPr="00E67D6D">
        <w:rPr>
          <w:rFonts w:ascii="Century Gothic" w:hAnsi="Century Gothic"/>
          <w:sz w:val="22"/>
          <w:szCs w:val="22"/>
        </w:rPr>
        <w:t xml:space="preserve">together and have regular opportunities to learn and play together. During lunchtime play, the preschoolers </w:t>
      </w:r>
      <w:r w:rsidR="00C81179">
        <w:rPr>
          <w:rFonts w:ascii="Century Gothic" w:hAnsi="Century Gothic"/>
          <w:sz w:val="22"/>
          <w:szCs w:val="22"/>
        </w:rPr>
        <w:t>and</w:t>
      </w:r>
      <w:r w:rsidR="00DA3376" w:rsidRPr="00E67D6D">
        <w:rPr>
          <w:rFonts w:ascii="Century Gothic" w:hAnsi="Century Gothic"/>
          <w:sz w:val="22"/>
          <w:szCs w:val="22"/>
        </w:rPr>
        <w:t xml:space="preserve"> Reception children join </w:t>
      </w:r>
      <w:r w:rsidR="00A02AD0">
        <w:rPr>
          <w:rFonts w:ascii="Century Gothic" w:hAnsi="Century Gothic"/>
          <w:sz w:val="22"/>
          <w:szCs w:val="22"/>
        </w:rPr>
        <w:t>Years 1</w:t>
      </w:r>
      <w:r w:rsidR="00C81179">
        <w:rPr>
          <w:rFonts w:ascii="Century Gothic" w:hAnsi="Century Gothic"/>
          <w:sz w:val="22"/>
          <w:szCs w:val="22"/>
        </w:rPr>
        <w:t xml:space="preserve"> and </w:t>
      </w:r>
      <w:proofErr w:type="gramStart"/>
      <w:r w:rsidR="00A02AD0">
        <w:rPr>
          <w:rFonts w:ascii="Century Gothic" w:hAnsi="Century Gothic"/>
          <w:sz w:val="22"/>
          <w:szCs w:val="22"/>
        </w:rPr>
        <w:t xml:space="preserve">2 </w:t>
      </w:r>
      <w:r w:rsidR="00DA3376" w:rsidRPr="00E67D6D">
        <w:rPr>
          <w:rFonts w:ascii="Century Gothic" w:hAnsi="Century Gothic"/>
          <w:sz w:val="22"/>
          <w:szCs w:val="22"/>
        </w:rPr>
        <w:t xml:space="preserve"> on</w:t>
      </w:r>
      <w:proofErr w:type="gramEnd"/>
      <w:r w:rsidR="00DA3376" w:rsidRPr="00E67D6D">
        <w:rPr>
          <w:rFonts w:ascii="Century Gothic" w:hAnsi="Century Gothic"/>
          <w:sz w:val="22"/>
          <w:szCs w:val="22"/>
        </w:rPr>
        <w:t xml:space="preserve"> the main playground</w:t>
      </w:r>
      <w:r w:rsidR="00C81179">
        <w:rPr>
          <w:rFonts w:ascii="Century Gothic" w:hAnsi="Century Gothic"/>
          <w:sz w:val="22"/>
          <w:szCs w:val="22"/>
        </w:rPr>
        <w:t xml:space="preserve"> or field, weather permitting.</w:t>
      </w:r>
    </w:p>
    <w:p w14:paraId="07547A01" w14:textId="77777777" w:rsidR="00402D6D" w:rsidRPr="00E67D6D" w:rsidRDefault="00402D6D" w:rsidP="00E67D6D">
      <w:pPr>
        <w:pStyle w:val="1bodycopy10pt"/>
        <w:rPr>
          <w:rFonts w:ascii="Century Gothic" w:hAnsi="Century Gothic"/>
          <w:sz w:val="22"/>
          <w:szCs w:val="22"/>
          <w:lang w:val="en-GB"/>
        </w:rPr>
      </w:pPr>
    </w:p>
    <w:p w14:paraId="514B068F" w14:textId="77777777" w:rsidR="00413823" w:rsidRPr="00E67D6D" w:rsidRDefault="00413823" w:rsidP="00E67D6D">
      <w:pPr>
        <w:pStyle w:val="1bodycopy10pt"/>
        <w:rPr>
          <w:rFonts w:ascii="Century Gothic" w:hAnsi="Century Gothic"/>
          <w:b/>
          <w:sz w:val="22"/>
          <w:szCs w:val="22"/>
        </w:rPr>
      </w:pPr>
      <w:r w:rsidRPr="00E67D6D">
        <w:rPr>
          <w:rFonts w:ascii="Century Gothic" w:hAnsi="Century Gothic"/>
          <w:b/>
          <w:sz w:val="22"/>
          <w:szCs w:val="22"/>
        </w:rPr>
        <w:t>4.</w:t>
      </w:r>
      <w:r w:rsidR="003134FB" w:rsidRPr="00E67D6D">
        <w:rPr>
          <w:rFonts w:ascii="Century Gothic" w:hAnsi="Century Gothic"/>
          <w:b/>
          <w:sz w:val="22"/>
          <w:szCs w:val="22"/>
        </w:rPr>
        <w:t>3</w:t>
      </w:r>
      <w:r w:rsidRPr="00E67D6D">
        <w:rPr>
          <w:rFonts w:ascii="Century Gothic" w:hAnsi="Century Gothic"/>
          <w:b/>
          <w:sz w:val="22"/>
          <w:szCs w:val="22"/>
        </w:rPr>
        <w:t xml:space="preserve"> Teaching</w:t>
      </w:r>
    </w:p>
    <w:p w14:paraId="767AB1C7" w14:textId="77777777" w:rsidR="00413823"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 xml:space="preserve">Each area of learning and development is implemented through planned, purposeful play, and through a mix of adult-led and child-initiated activities. </w:t>
      </w:r>
      <w:r w:rsidR="00100505" w:rsidRPr="00E67D6D">
        <w:rPr>
          <w:rFonts w:ascii="Century Gothic" w:hAnsi="Century Gothic"/>
          <w:sz w:val="22"/>
          <w:szCs w:val="22"/>
          <w:lang w:val="en-GB"/>
        </w:rPr>
        <w:t xml:space="preserve">Staff </w:t>
      </w:r>
      <w:r w:rsidRPr="00E67D6D">
        <w:rPr>
          <w:rFonts w:ascii="Century Gothic" w:hAnsi="Century Gothic"/>
          <w:sz w:val="22"/>
          <w:szCs w:val="22"/>
          <w:lang w:val="en-GB"/>
        </w:rPr>
        <w:t xml:space="preserve">respond to each </w:t>
      </w:r>
      <w:r w:rsidR="00DA3376" w:rsidRPr="00E67D6D">
        <w:rPr>
          <w:rFonts w:ascii="Century Gothic" w:hAnsi="Century Gothic"/>
          <w:sz w:val="22"/>
          <w:szCs w:val="22"/>
          <w:lang w:val="en-GB"/>
        </w:rPr>
        <w:t xml:space="preserve">individual </w:t>
      </w:r>
      <w:r w:rsidRPr="00E67D6D">
        <w:rPr>
          <w:rFonts w:ascii="Century Gothic" w:hAnsi="Century Gothic"/>
          <w:sz w:val="22"/>
          <w:szCs w:val="22"/>
          <w:lang w:val="en-GB"/>
        </w:rPr>
        <w:t xml:space="preserve">child’s emerging needs and interests, guiding their development through </w:t>
      </w:r>
      <w:r w:rsidR="00DA3376" w:rsidRPr="00E67D6D">
        <w:rPr>
          <w:rFonts w:ascii="Century Gothic" w:hAnsi="Century Gothic"/>
          <w:sz w:val="22"/>
          <w:szCs w:val="22"/>
          <w:lang w:val="en-GB"/>
        </w:rPr>
        <w:t xml:space="preserve">modelled learning behaviours, </w:t>
      </w:r>
      <w:r w:rsidRPr="00E67D6D">
        <w:rPr>
          <w:rFonts w:ascii="Century Gothic" w:hAnsi="Century Gothic"/>
          <w:sz w:val="22"/>
          <w:szCs w:val="22"/>
          <w:lang w:val="en-GB"/>
        </w:rPr>
        <w:t>warm, positive interaction</w:t>
      </w:r>
      <w:r w:rsidR="00DA3376" w:rsidRPr="00E67D6D">
        <w:rPr>
          <w:rFonts w:ascii="Century Gothic" w:hAnsi="Century Gothic"/>
          <w:sz w:val="22"/>
          <w:szCs w:val="22"/>
          <w:lang w:val="en-GB"/>
        </w:rPr>
        <w:t xml:space="preserve"> and effective questioning. </w:t>
      </w:r>
    </w:p>
    <w:p w14:paraId="79F9E965" w14:textId="77777777" w:rsidR="006A3DE0" w:rsidRPr="00E67D6D" w:rsidRDefault="006A3DE0" w:rsidP="00E67D6D">
      <w:pPr>
        <w:pStyle w:val="1bodycopy10pt"/>
        <w:rPr>
          <w:rFonts w:ascii="Century Gothic" w:hAnsi="Century Gothic" w:cs="Shruti"/>
          <w:sz w:val="22"/>
          <w:szCs w:val="22"/>
        </w:rPr>
      </w:pPr>
      <w:r w:rsidRPr="00E67D6D">
        <w:rPr>
          <w:rFonts w:ascii="Century Gothic" w:hAnsi="Century Gothic" w:cs="Shruti"/>
          <w:sz w:val="22"/>
          <w:szCs w:val="22"/>
        </w:rPr>
        <w:t>Children are provided with opportunities to have free flow access to both indoor and outdoor learning environments to develop their own ideas and learning. During this time, they initiate their own activities and resources and staff extend and stimulate this play to broaden the learning experiences.</w:t>
      </w:r>
    </w:p>
    <w:p w14:paraId="4363C7A5" w14:textId="77777777" w:rsidR="006A3DE0" w:rsidRPr="00E67D6D" w:rsidRDefault="006A3DE0" w:rsidP="00E67D6D">
      <w:pPr>
        <w:pStyle w:val="1bodycopy10pt"/>
        <w:rPr>
          <w:rFonts w:ascii="Century Gothic" w:hAnsi="Century Gothic"/>
          <w:sz w:val="22"/>
          <w:szCs w:val="22"/>
        </w:rPr>
      </w:pPr>
      <w:r w:rsidRPr="00E67D6D">
        <w:rPr>
          <w:rFonts w:ascii="Century Gothic" w:hAnsi="Century Gothic" w:cs="Shruti"/>
          <w:sz w:val="22"/>
          <w:szCs w:val="22"/>
        </w:rPr>
        <w:lastRenderedPageBreak/>
        <w:t xml:space="preserve">The daily routines in both Ladybirds and Robins provide opportunities to teach and </w:t>
      </w:r>
      <w:proofErr w:type="spellStart"/>
      <w:r w:rsidRPr="00E67D6D">
        <w:rPr>
          <w:rFonts w:ascii="Century Gothic" w:hAnsi="Century Gothic" w:cs="Shruti"/>
          <w:sz w:val="22"/>
          <w:szCs w:val="22"/>
        </w:rPr>
        <w:t>practise</w:t>
      </w:r>
      <w:proofErr w:type="spellEnd"/>
      <w:r w:rsidRPr="00E67D6D">
        <w:rPr>
          <w:rFonts w:ascii="Century Gothic" w:hAnsi="Century Gothic" w:cs="Shruti"/>
          <w:sz w:val="22"/>
          <w:szCs w:val="22"/>
        </w:rPr>
        <w:t xml:space="preserve"> social skills in short focused sessions. The routine also offers opportunities for small group work where activities are initiated and led by an adult. The staff work towards using the whole environment indoors and outdoors to cover the curriculum, so children can experiment, investigate, interact, </w:t>
      </w:r>
      <w:proofErr w:type="spellStart"/>
      <w:r w:rsidRPr="00E67D6D">
        <w:rPr>
          <w:rFonts w:ascii="Century Gothic" w:hAnsi="Century Gothic" w:cs="Shruti"/>
          <w:sz w:val="22"/>
          <w:szCs w:val="22"/>
        </w:rPr>
        <w:t>socialise</w:t>
      </w:r>
      <w:proofErr w:type="spellEnd"/>
      <w:r w:rsidRPr="00E67D6D">
        <w:rPr>
          <w:rFonts w:ascii="Century Gothic" w:hAnsi="Century Gothic" w:cs="Shruti"/>
          <w:sz w:val="22"/>
          <w:szCs w:val="22"/>
        </w:rPr>
        <w:t xml:space="preserve"> and develop individually.</w:t>
      </w:r>
    </w:p>
    <w:p w14:paraId="3CD1423F" w14:textId="1C9B2772" w:rsidR="006A3DE0" w:rsidRPr="00E67D6D" w:rsidRDefault="006A3DE0" w:rsidP="00E67D6D">
      <w:pPr>
        <w:pStyle w:val="1bodycopy10pt"/>
        <w:rPr>
          <w:rFonts w:ascii="Century Gothic" w:hAnsi="Century Gothic" w:cs="Arial"/>
          <w:color w:val="333333"/>
          <w:sz w:val="22"/>
          <w:szCs w:val="22"/>
          <w:shd w:val="clear" w:color="auto" w:fill="FFFFFF"/>
        </w:rPr>
      </w:pPr>
      <w:r w:rsidRPr="00E67D6D">
        <w:rPr>
          <w:rFonts w:ascii="Century Gothic" w:hAnsi="Century Gothic" w:cs="Arial"/>
          <w:color w:val="333333"/>
          <w:sz w:val="22"/>
          <w:szCs w:val="22"/>
          <w:shd w:val="clear" w:color="auto" w:fill="FFFFFF"/>
        </w:rPr>
        <w:t>At Brimscombe we feel passionate about teaching and learning outdoors. Being outdoors offers opportunities for doing things in different ways and on different scales than when indoors. The children can explore, use their senses and be physically active and exuberant. All areas of our curriculum can be explored outside. We also have regular ‘</w:t>
      </w:r>
      <w:r w:rsidR="00C5244C">
        <w:rPr>
          <w:rFonts w:ascii="Century Gothic" w:hAnsi="Century Gothic" w:cs="Arial"/>
          <w:color w:val="333333"/>
          <w:sz w:val="22"/>
          <w:szCs w:val="22"/>
          <w:shd w:val="clear" w:color="auto" w:fill="FFFFFF"/>
        </w:rPr>
        <w:t>Mucky Mondays</w:t>
      </w:r>
      <w:r w:rsidRPr="00E67D6D">
        <w:rPr>
          <w:rFonts w:ascii="Century Gothic" w:hAnsi="Century Gothic" w:cs="Arial"/>
          <w:color w:val="333333"/>
          <w:sz w:val="22"/>
          <w:szCs w:val="22"/>
          <w:shd w:val="clear" w:color="auto" w:fill="FFFFFF"/>
        </w:rPr>
        <w:t xml:space="preserve">’ </w:t>
      </w:r>
      <w:r w:rsidR="00C5244C">
        <w:rPr>
          <w:rFonts w:ascii="Century Gothic" w:hAnsi="Century Gothic" w:cs="Arial"/>
          <w:color w:val="333333"/>
          <w:sz w:val="22"/>
          <w:szCs w:val="22"/>
          <w:shd w:val="clear" w:color="auto" w:fill="FFFFFF"/>
        </w:rPr>
        <w:t xml:space="preserve">- </w:t>
      </w:r>
      <w:r w:rsidRPr="00E67D6D">
        <w:rPr>
          <w:rFonts w:ascii="Century Gothic" w:hAnsi="Century Gothic" w:cs="Arial"/>
          <w:color w:val="333333"/>
          <w:sz w:val="22"/>
          <w:szCs w:val="22"/>
          <w:shd w:val="clear" w:color="auto" w:fill="FFFFFF"/>
        </w:rPr>
        <w:t xml:space="preserve">outdoor learning sessions in our forest school </w:t>
      </w:r>
      <w:r w:rsidR="00C5244C">
        <w:rPr>
          <w:rFonts w:ascii="Century Gothic" w:hAnsi="Century Gothic" w:cs="Arial"/>
          <w:color w:val="333333"/>
          <w:sz w:val="22"/>
          <w:szCs w:val="22"/>
          <w:shd w:val="clear" w:color="auto" w:fill="FFFFFF"/>
        </w:rPr>
        <w:t>where Robins and Ladybirds work and play together</w:t>
      </w:r>
      <w:r w:rsidR="00C81179">
        <w:rPr>
          <w:rFonts w:ascii="Century Gothic" w:hAnsi="Century Gothic" w:cs="Arial"/>
          <w:color w:val="333333"/>
          <w:sz w:val="22"/>
          <w:szCs w:val="22"/>
          <w:shd w:val="clear" w:color="auto" w:fill="FFFFFF"/>
        </w:rPr>
        <w:t>, they also do P.E together on a Tuesday afternoon.</w:t>
      </w:r>
    </w:p>
    <w:p w14:paraId="527A2C46" w14:textId="77777777" w:rsidR="00413823"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 xml:space="preserve">As children grow older, and as their development allows, the balance gradually shifts towards more </w:t>
      </w:r>
      <w:r w:rsidR="00977738" w:rsidRPr="00E67D6D">
        <w:rPr>
          <w:rFonts w:ascii="Century Gothic" w:hAnsi="Century Gothic"/>
          <w:sz w:val="22"/>
          <w:szCs w:val="22"/>
          <w:lang w:val="en-GB"/>
        </w:rPr>
        <w:t xml:space="preserve">indoor </w:t>
      </w:r>
      <w:r w:rsidRPr="00E67D6D">
        <w:rPr>
          <w:rFonts w:ascii="Century Gothic" w:hAnsi="Century Gothic"/>
          <w:sz w:val="22"/>
          <w:szCs w:val="22"/>
          <w:lang w:val="en-GB"/>
        </w:rPr>
        <w:t>adult-led activities to help children prepare for more formal learning</w:t>
      </w:r>
      <w:r w:rsidR="00977738" w:rsidRPr="00E67D6D">
        <w:rPr>
          <w:rFonts w:ascii="Century Gothic" w:hAnsi="Century Gothic"/>
          <w:sz w:val="22"/>
          <w:szCs w:val="22"/>
          <w:lang w:val="en-GB"/>
        </w:rPr>
        <w:t>. Though this timescale is always individual to the learner</w:t>
      </w:r>
      <w:r w:rsidR="003134FB" w:rsidRPr="00E67D6D">
        <w:rPr>
          <w:rFonts w:ascii="Century Gothic" w:hAnsi="Century Gothic"/>
          <w:sz w:val="22"/>
          <w:szCs w:val="22"/>
          <w:lang w:val="en-GB"/>
        </w:rPr>
        <w:t>.</w:t>
      </w:r>
    </w:p>
    <w:p w14:paraId="5043CB0F" w14:textId="77777777" w:rsidR="003134FB" w:rsidRPr="00E67D6D" w:rsidRDefault="003134FB" w:rsidP="00E67D6D">
      <w:pPr>
        <w:pStyle w:val="1bodycopy10pt"/>
        <w:rPr>
          <w:rFonts w:ascii="Century Gothic" w:hAnsi="Century Gothic"/>
          <w:sz w:val="22"/>
          <w:szCs w:val="22"/>
          <w:lang w:val="en-GB"/>
        </w:rPr>
      </w:pPr>
    </w:p>
    <w:p w14:paraId="06CE336A" w14:textId="77777777" w:rsidR="00413823" w:rsidRPr="00E67D6D" w:rsidRDefault="00413823" w:rsidP="00E67D6D">
      <w:pPr>
        <w:pStyle w:val="1bodycopy10pt"/>
        <w:rPr>
          <w:rFonts w:ascii="Century Gothic" w:hAnsi="Century Gothic"/>
          <w:b/>
          <w:sz w:val="22"/>
          <w:szCs w:val="22"/>
        </w:rPr>
      </w:pPr>
      <w:bookmarkStart w:id="5" w:name="_Toc187216711"/>
      <w:r w:rsidRPr="00E67D6D">
        <w:rPr>
          <w:rFonts w:ascii="Century Gothic" w:hAnsi="Century Gothic"/>
          <w:b/>
          <w:sz w:val="22"/>
          <w:szCs w:val="22"/>
        </w:rPr>
        <w:t>5. Assessment</w:t>
      </w:r>
      <w:bookmarkEnd w:id="5"/>
    </w:p>
    <w:p w14:paraId="7C194B8D" w14:textId="1E5621C8" w:rsidR="00020D06" w:rsidRPr="00E67D6D" w:rsidRDefault="00413823" w:rsidP="00E67D6D">
      <w:pPr>
        <w:pStyle w:val="1bodycopy10pt"/>
        <w:rPr>
          <w:rFonts w:ascii="Century Gothic" w:hAnsi="Century Gothic"/>
          <w:sz w:val="22"/>
          <w:szCs w:val="22"/>
          <w:lang w:val="en-GB"/>
        </w:rPr>
      </w:pPr>
      <w:r w:rsidRPr="28E72F3B">
        <w:rPr>
          <w:rFonts w:ascii="Century Gothic" w:hAnsi="Century Gothic"/>
          <w:color w:val="000000" w:themeColor="text1"/>
          <w:sz w:val="22"/>
          <w:szCs w:val="22"/>
          <w:lang w:val="en-GB"/>
        </w:rPr>
        <w:t xml:space="preserve">At </w:t>
      </w:r>
      <w:r w:rsidR="00977738" w:rsidRPr="28E72F3B">
        <w:rPr>
          <w:rFonts w:ascii="Century Gothic" w:hAnsi="Century Gothic"/>
          <w:color w:val="000000" w:themeColor="text1"/>
          <w:sz w:val="22"/>
          <w:szCs w:val="22"/>
          <w:lang w:val="en-GB"/>
        </w:rPr>
        <w:t>Brim</w:t>
      </w:r>
      <w:r w:rsidR="24A0FA1A" w:rsidRPr="28E72F3B">
        <w:rPr>
          <w:rFonts w:ascii="Century Gothic" w:hAnsi="Century Gothic"/>
          <w:color w:val="000000" w:themeColor="text1"/>
          <w:sz w:val="22"/>
          <w:szCs w:val="22"/>
          <w:lang w:val="en-GB"/>
        </w:rPr>
        <w:t>s</w:t>
      </w:r>
      <w:r w:rsidR="00977738" w:rsidRPr="28E72F3B">
        <w:rPr>
          <w:rFonts w:ascii="Century Gothic" w:hAnsi="Century Gothic"/>
          <w:color w:val="000000" w:themeColor="text1"/>
          <w:sz w:val="22"/>
          <w:szCs w:val="22"/>
          <w:lang w:val="en-GB"/>
        </w:rPr>
        <w:t>combe</w:t>
      </w:r>
      <w:r w:rsidR="00F75DB1" w:rsidRPr="28E72F3B">
        <w:rPr>
          <w:rFonts w:ascii="Century Gothic" w:hAnsi="Century Gothic"/>
          <w:color w:val="000000" w:themeColor="text1"/>
          <w:sz w:val="22"/>
          <w:szCs w:val="22"/>
          <w:lang w:val="en-GB"/>
        </w:rPr>
        <w:t xml:space="preserve">, </w:t>
      </w:r>
      <w:r w:rsidRPr="28E72F3B">
        <w:rPr>
          <w:rFonts w:ascii="Century Gothic" w:hAnsi="Century Gothic"/>
          <w:color w:val="000000" w:themeColor="text1"/>
          <w:sz w:val="22"/>
          <w:szCs w:val="22"/>
          <w:lang w:val="en-GB"/>
        </w:rPr>
        <w:t>ongoing assessment is an integral part of learning and development processes. Staff observe pupils</w:t>
      </w:r>
      <w:r w:rsidRPr="28E72F3B">
        <w:rPr>
          <w:rFonts w:ascii="Century Gothic" w:hAnsi="Century Gothic"/>
          <w:sz w:val="22"/>
          <w:szCs w:val="22"/>
          <w:lang w:val="en-GB"/>
        </w:rPr>
        <w:t xml:space="preserve"> to identify their level of achievement, interests and learning styles. These observations are used to shape future planning. </w:t>
      </w:r>
      <w:r w:rsidR="00100505" w:rsidRPr="28E72F3B">
        <w:rPr>
          <w:rFonts w:ascii="Century Gothic" w:hAnsi="Century Gothic"/>
          <w:sz w:val="22"/>
          <w:szCs w:val="22"/>
          <w:lang w:val="en-GB"/>
        </w:rPr>
        <w:t xml:space="preserve">Staff </w:t>
      </w:r>
      <w:r w:rsidR="00977738" w:rsidRPr="28E72F3B">
        <w:rPr>
          <w:rFonts w:ascii="Century Gothic" w:hAnsi="Century Gothic"/>
          <w:sz w:val="22"/>
          <w:szCs w:val="22"/>
          <w:lang w:val="en-GB"/>
        </w:rPr>
        <w:t xml:space="preserve">work together to observe and communicate regularly so that between them they can really know each individual child. Staff </w:t>
      </w:r>
      <w:r w:rsidRPr="28E72F3B">
        <w:rPr>
          <w:rFonts w:ascii="Century Gothic" w:hAnsi="Century Gothic"/>
          <w:sz w:val="22"/>
          <w:szCs w:val="22"/>
          <w:lang w:val="en-GB"/>
        </w:rPr>
        <w:t xml:space="preserve">also </w:t>
      </w:r>
      <w:r w:rsidR="00C5244C" w:rsidRPr="28E72F3B">
        <w:rPr>
          <w:rFonts w:ascii="Century Gothic" w:hAnsi="Century Gothic"/>
          <w:sz w:val="22"/>
          <w:szCs w:val="22"/>
          <w:lang w:val="en-GB"/>
        </w:rPr>
        <w:t>consider</w:t>
      </w:r>
      <w:r w:rsidRPr="28E72F3B">
        <w:rPr>
          <w:rFonts w:ascii="Century Gothic" w:hAnsi="Century Gothic"/>
          <w:sz w:val="22"/>
          <w:szCs w:val="22"/>
          <w:lang w:val="en-GB"/>
        </w:rPr>
        <w:t xml:space="preserve"> observations shared by parents and/or carers</w:t>
      </w:r>
      <w:r w:rsidR="00993792" w:rsidRPr="28E72F3B">
        <w:rPr>
          <w:rFonts w:ascii="Century Gothic" w:hAnsi="Century Gothic"/>
          <w:sz w:val="22"/>
          <w:szCs w:val="22"/>
        </w:rPr>
        <w:t xml:space="preserve">. </w:t>
      </w:r>
    </w:p>
    <w:p w14:paraId="3D713ECD" w14:textId="1CFC8A13" w:rsidR="003134FB" w:rsidRPr="00982096" w:rsidRDefault="00977738" w:rsidP="00E67D6D">
      <w:pPr>
        <w:pStyle w:val="1bodycopy10pt"/>
        <w:rPr>
          <w:rFonts w:ascii="Century Gothic" w:hAnsi="Century Gothic"/>
          <w:sz w:val="22"/>
          <w:szCs w:val="22"/>
        </w:rPr>
      </w:pPr>
      <w:r w:rsidRPr="28E72F3B">
        <w:rPr>
          <w:rFonts w:ascii="Century Gothic" w:hAnsi="Century Gothic"/>
          <w:sz w:val="22"/>
          <w:szCs w:val="22"/>
        </w:rPr>
        <w:t>Observations are recorded in a variety of ways and regular assessment is carried out in line with the school’s assessment policy. Learning Journeys are produced for every child on ‘</w:t>
      </w:r>
      <w:proofErr w:type="spellStart"/>
      <w:r w:rsidR="003134FB" w:rsidRPr="28E72F3B">
        <w:rPr>
          <w:rFonts w:ascii="Century Gothic" w:hAnsi="Century Gothic"/>
          <w:sz w:val="22"/>
          <w:szCs w:val="22"/>
        </w:rPr>
        <w:t>SeeSaw</w:t>
      </w:r>
      <w:proofErr w:type="spellEnd"/>
      <w:r w:rsidRPr="28E72F3B">
        <w:rPr>
          <w:rFonts w:ascii="Century Gothic" w:hAnsi="Century Gothic"/>
          <w:sz w:val="22"/>
          <w:szCs w:val="22"/>
        </w:rPr>
        <w:t xml:space="preserve">’. These are used to inform and assist with planning and to provide evidence for judgements when </w:t>
      </w:r>
      <w:r w:rsidR="00C506DF" w:rsidRPr="28E72F3B">
        <w:rPr>
          <w:rFonts w:ascii="Century Gothic" w:hAnsi="Century Gothic"/>
          <w:sz w:val="22"/>
          <w:szCs w:val="22"/>
        </w:rPr>
        <w:t xml:space="preserve">completing Ready </w:t>
      </w:r>
      <w:r w:rsidR="00C81179">
        <w:rPr>
          <w:rFonts w:ascii="Century Gothic" w:hAnsi="Century Gothic"/>
          <w:sz w:val="22"/>
          <w:szCs w:val="22"/>
        </w:rPr>
        <w:t>for</w:t>
      </w:r>
      <w:r w:rsidR="00C506DF" w:rsidRPr="28E72F3B">
        <w:rPr>
          <w:rFonts w:ascii="Century Gothic" w:hAnsi="Century Gothic"/>
          <w:sz w:val="22"/>
          <w:szCs w:val="22"/>
        </w:rPr>
        <w:t xml:space="preserve"> Learn</w:t>
      </w:r>
      <w:r w:rsidR="00C81179">
        <w:rPr>
          <w:rFonts w:ascii="Century Gothic" w:hAnsi="Century Gothic"/>
          <w:sz w:val="22"/>
          <w:szCs w:val="22"/>
        </w:rPr>
        <w:t>ing</w:t>
      </w:r>
      <w:r w:rsidR="00C506DF" w:rsidRPr="28E72F3B">
        <w:rPr>
          <w:rFonts w:ascii="Century Gothic" w:hAnsi="Century Gothic"/>
          <w:sz w:val="22"/>
          <w:szCs w:val="22"/>
        </w:rPr>
        <w:t xml:space="preserve"> documents in Preschool (x3 per year in </w:t>
      </w:r>
      <w:r w:rsidR="00C81179">
        <w:rPr>
          <w:rFonts w:ascii="Century Gothic" w:hAnsi="Century Gothic"/>
          <w:sz w:val="22"/>
          <w:szCs w:val="22"/>
        </w:rPr>
        <w:t>Oct</w:t>
      </w:r>
      <w:r w:rsidR="00C506DF" w:rsidRPr="28E72F3B">
        <w:rPr>
          <w:rFonts w:ascii="Century Gothic" w:hAnsi="Century Gothic"/>
          <w:sz w:val="22"/>
          <w:szCs w:val="22"/>
        </w:rPr>
        <w:t xml:space="preserve">/Jan/April) and </w:t>
      </w:r>
      <w:r w:rsidR="00C5244C" w:rsidRPr="28E72F3B">
        <w:rPr>
          <w:rFonts w:ascii="Century Gothic" w:hAnsi="Century Gothic"/>
          <w:sz w:val="22"/>
          <w:szCs w:val="22"/>
        </w:rPr>
        <w:t>assessing</w:t>
      </w:r>
      <w:r w:rsidRPr="28E72F3B">
        <w:rPr>
          <w:rFonts w:ascii="Century Gothic" w:hAnsi="Century Gothic"/>
          <w:sz w:val="22"/>
          <w:szCs w:val="22"/>
        </w:rPr>
        <w:t xml:space="preserve"> the children for their Early Years Foundation Stage Profiles. </w:t>
      </w:r>
      <w:r w:rsidR="003134FB" w:rsidRPr="28E72F3B">
        <w:rPr>
          <w:rFonts w:ascii="Century Gothic" w:hAnsi="Century Gothic"/>
          <w:sz w:val="22"/>
          <w:szCs w:val="22"/>
        </w:rPr>
        <w:t xml:space="preserve">For our </w:t>
      </w:r>
      <w:proofErr w:type="gramStart"/>
      <w:r w:rsidR="003134FB" w:rsidRPr="28E72F3B">
        <w:rPr>
          <w:rFonts w:ascii="Century Gothic" w:hAnsi="Century Gothic"/>
          <w:sz w:val="22"/>
          <w:szCs w:val="22"/>
        </w:rPr>
        <w:t>Reception</w:t>
      </w:r>
      <w:proofErr w:type="gramEnd"/>
      <w:r w:rsidR="003134FB" w:rsidRPr="28E72F3B">
        <w:rPr>
          <w:rFonts w:ascii="Century Gothic" w:hAnsi="Century Gothic"/>
          <w:sz w:val="22"/>
          <w:szCs w:val="22"/>
        </w:rPr>
        <w:t xml:space="preserve"> children we use Insight </w:t>
      </w:r>
      <w:r w:rsidR="00C5244C" w:rsidRPr="28E72F3B">
        <w:rPr>
          <w:rFonts w:ascii="Century Gothic" w:hAnsi="Century Gothic"/>
          <w:sz w:val="22"/>
          <w:szCs w:val="22"/>
        </w:rPr>
        <w:t xml:space="preserve">(our school assessment and tracking tool) </w:t>
      </w:r>
      <w:r w:rsidR="003134FB" w:rsidRPr="28E72F3B">
        <w:rPr>
          <w:rFonts w:ascii="Century Gothic" w:hAnsi="Century Gothic"/>
          <w:sz w:val="22"/>
          <w:szCs w:val="22"/>
        </w:rPr>
        <w:t xml:space="preserve">to record whether </w:t>
      </w:r>
      <w:r w:rsidR="00C5244C" w:rsidRPr="28E72F3B">
        <w:rPr>
          <w:rFonts w:ascii="Century Gothic" w:hAnsi="Century Gothic"/>
          <w:sz w:val="22"/>
          <w:szCs w:val="22"/>
        </w:rPr>
        <w:t>children</w:t>
      </w:r>
      <w:r w:rsidR="003134FB" w:rsidRPr="28E72F3B">
        <w:rPr>
          <w:rFonts w:ascii="Century Gothic" w:hAnsi="Century Gothic"/>
          <w:sz w:val="22"/>
          <w:szCs w:val="22"/>
        </w:rPr>
        <w:t xml:space="preserve"> are on track or working towards the early learning goals. </w:t>
      </w:r>
    </w:p>
    <w:p w14:paraId="4974B9EB" w14:textId="77777777" w:rsidR="003134FB" w:rsidRPr="00E67D6D" w:rsidRDefault="00982096" w:rsidP="00E67D6D">
      <w:pPr>
        <w:pStyle w:val="1bodycopy10pt"/>
        <w:rPr>
          <w:rFonts w:ascii="Century Gothic" w:hAnsi="Century Gothic"/>
          <w:sz w:val="22"/>
          <w:szCs w:val="22"/>
          <w:lang w:val="en-GB"/>
        </w:rPr>
      </w:pPr>
      <w:r>
        <w:rPr>
          <w:rFonts w:ascii="Century Gothic" w:hAnsi="Century Gothic"/>
          <w:sz w:val="22"/>
          <w:szCs w:val="22"/>
          <w:lang w:val="en-GB"/>
        </w:rPr>
        <w:t xml:space="preserve">Our </w:t>
      </w:r>
      <w:r w:rsidR="00C506DF" w:rsidRPr="00E67D6D">
        <w:rPr>
          <w:rFonts w:ascii="Century Gothic" w:hAnsi="Century Gothic"/>
          <w:sz w:val="22"/>
          <w:szCs w:val="22"/>
          <w:lang w:val="en-GB"/>
        </w:rPr>
        <w:t xml:space="preserve">EYFS </w:t>
      </w:r>
      <w:r w:rsidR="00C5244C">
        <w:rPr>
          <w:rFonts w:ascii="Century Gothic" w:hAnsi="Century Gothic"/>
          <w:sz w:val="22"/>
          <w:szCs w:val="22"/>
          <w:lang w:val="en-GB"/>
        </w:rPr>
        <w:t>t</w:t>
      </w:r>
      <w:r w:rsidR="00C506DF" w:rsidRPr="00E67D6D">
        <w:rPr>
          <w:rFonts w:ascii="Century Gothic" w:hAnsi="Century Gothic"/>
          <w:sz w:val="22"/>
          <w:szCs w:val="22"/>
          <w:lang w:val="en-GB"/>
        </w:rPr>
        <w:t>eam meetings</w:t>
      </w:r>
      <w:r>
        <w:rPr>
          <w:rFonts w:ascii="Century Gothic" w:hAnsi="Century Gothic"/>
          <w:sz w:val="22"/>
          <w:szCs w:val="22"/>
          <w:lang w:val="en-GB"/>
        </w:rPr>
        <w:t xml:space="preserve">, </w:t>
      </w:r>
      <w:r w:rsidR="00C506DF" w:rsidRPr="00E67D6D">
        <w:rPr>
          <w:rFonts w:ascii="Century Gothic" w:hAnsi="Century Gothic"/>
          <w:sz w:val="22"/>
          <w:szCs w:val="22"/>
          <w:lang w:val="en-GB"/>
        </w:rPr>
        <w:t>as well as verbal transition meeting</w:t>
      </w:r>
      <w:r w:rsidR="00C5244C">
        <w:rPr>
          <w:rFonts w:ascii="Century Gothic" w:hAnsi="Century Gothic"/>
          <w:sz w:val="22"/>
          <w:szCs w:val="22"/>
          <w:lang w:val="en-GB"/>
        </w:rPr>
        <w:t>s</w:t>
      </w:r>
      <w:r w:rsidR="00C506DF" w:rsidRPr="00E67D6D">
        <w:rPr>
          <w:rFonts w:ascii="Century Gothic" w:hAnsi="Century Gothic"/>
          <w:sz w:val="22"/>
          <w:szCs w:val="22"/>
          <w:lang w:val="en-GB"/>
        </w:rPr>
        <w:t xml:space="preserve"> towards the end of the year</w:t>
      </w:r>
      <w:r>
        <w:rPr>
          <w:rFonts w:ascii="Century Gothic" w:hAnsi="Century Gothic"/>
          <w:sz w:val="22"/>
          <w:szCs w:val="22"/>
          <w:lang w:val="en-GB"/>
        </w:rPr>
        <w:t xml:space="preserve">, </w:t>
      </w:r>
      <w:r w:rsidR="00C506DF" w:rsidRPr="00E67D6D">
        <w:rPr>
          <w:rFonts w:ascii="Century Gothic" w:hAnsi="Century Gothic"/>
          <w:sz w:val="22"/>
          <w:szCs w:val="22"/>
          <w:lang w:val="en-GB"/>
        </w:rPr>
        <w:t>allow for regular opportunities for staff to discuss where children are in their learning and where they need to go next (across both Pre</w:t>
      </w:r>
      <w:r>
        <w:rPr>
          <w:rFonts w:ascii="Century Gothic" w:hAnsi="Century Gothic"/>
          <w:sz w:val="22"/>
          <w:szCs w:val="22"/>
          <w:lang w:val="en-GB"/>
        </w:rPr>
        <w:t>s</w:t>
      </w:r>
      <w:r w:rsidR="00C506DF" w:rsidRPr="00E67D6D">
        <w:rPr>
          <w:rFonts w:ascii="Century Gothic" w:hAnsi="Century Gothic"/>
          <w:sz w:val="22"/>
          <w:szCs w:val="22"/>
          <w:lang w:val="en-GB"/>
        </w:rPr>
        <w:t xml:space="preserve">chool and our </w:t>
      </w:r>
      <w:r w:rsidR="00C5244C">
        <w:rPr>
          <w:rFonts w:ascii="Century Gothic" w:hAnsi="Century Gothic"/>
          <w:sz w:val="22"/>
          <w:szCs w:val="22"/>
          <w:lang w:val="en-GB"/>
        </w:rPr>
        <w:t>R</w:t>
      </w:r>
      <w:r w:rsidR="00C506DF" w:rsidRPr="00E67D6D">
        <w:rPr>
          <w:rFonts w:ascii="Century Gothic" w:hAnsi="Century Gothic"/>
          <w:sz w:val="22"/>
          <w:szCs w:val="22"/>
          <w:lang w:val="en-GB"/>
        </w:rPr>
        <w:t xml:space="preserve">eception class). </w:t>
      </w:r>
    </w:p>
    <w:p w14:paraId="56F666E2" w14:textId="77777777" w:rsidR="00020D06" w:rsidRPr="00E67D6D" w:rsidRDefault="00020D06" w:rsidP="00E67D6D">
      <w:pPr>
        <w:pStyle w:val="1bodycopy10pt"/>
        <w:rPr>
          <w:rFonts w:ascii="Century Gothic" w:hAnsi="Century Gothic"/>
          <w:sz w:val="22"/>
          <w:szCs w:val="22"/>
          <w:lang w:val="en-GB"/>
        </w:rPr>
      </w:pPr>
      <w:r w:rsidRPr="00E67D6D">
        <w:rPr>
          <w:rFonts w:ascii="Century Gothic" w:hAnsi="Century Gothic"/>
          <w:sz w:val="22"/>
          <w:szCs w:val="22"/>
          <w:lang w:val="en-GB"/>
        </w:rPr>
        <w:t xml:space="preserve">Within the first </w:t>
      </w:r>
      <w:r w:rsidR="004B5540" w:rsidRPr="00E67D6D">
        <w:rPr>
          <w:rFonts w:ascii="Century Gothic" w:hAnsi="Century Gothic"/>
          <w:sz w:val="22"/>
          <w:szCs w:val="22"/>
          <w:lang w:val="en-GB"/>
        </w:rPr>
        <w:t xml:space="preserve">6 </w:t>
      </w:r>
      <w:r w:rsidRPr="00E67D6D">
        <w:rPr>
          <w:rFonts w:ascii="Century Gothic" w:hAnsi="Century Gothic"/>
          <w:sz w:val="22"/>
          <w:szCs w:val="22"/>
          <w:lang w:val="en-GB"/>
        </w:rPr>
        <w:t xml:space="preserve">weeks </w:t>
      </w:r>
      <w:r w:rsidR="00E46931" w:rsidRPr="00E67D6D">
        <w:rPr>
          <w:rFonts w:ascii="Century Gothic" w:hAnsi="Century Gothic"/>
          <w:sz w:val="22"/>
          <w:szCs w:val="22"/>
          <w:lang w:val="en-GB"/>
        </w:rPr>
        <w:t>that a child starts</w:t>
      </w:r>
      <w:r w:rsidRPr="00E67D6D">
        <w:rPr>
          <w:rFonts w:ascii="Century Gothic" w:hAnsi="Century Gothic"/>
          <w:sz w:val="22"/>
          <w:szCs w:val="22"/>
          <w:lang w:val="en-GB"/>
        </w:rPr>
        <w:t xml:space="preserve"> reception, </w:t>
      </w:r>
      <w:r w:rsidR="00100505" w:rsidRPr="00E67D6D">
        <w:rPr>
          <w:rFonts w:ascii="Century Gothic" w:hAnsi="Century Gothic"/>
          <w:sz w:val="22"/>
          <w:szCs w:val="22"/>
          <w:lang w:val="en-GB"/>
        </w:rPr>
        <w:t xml:space="preserve">staff </w:t>
      </w:r>
      <w:r w:rsidRPr="00E67D6D">
        <w:rPr>
          <w:rFonts w:ascii="Century Gothic" w:hAnsi="Century Gothic"/>
          <w:sz w:val="22"/>
          <w:szCs w:val="22"/>
          <w:lang w:val="en-GB"/>
        </w:rPr>
        <w:t xml:space="preserve">will administer the Reception Baseline Assessment (RBA). </w:t>
      </w:r>
    </w:p>
    <w:p w14:paraId="2602EBFB" w14:textId="77777777" w:rsidR="00C5244C"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At the end of the EYFS, staff complete the EYFS profile for each child. Pupils are assessed against the 17 early learning goals, indicating whether they are:</w:t>
      </w:r>
    </w:p>
    <w:p w14:paraId="10843322"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Meeting expected levels of development</w:t>
      </w:r>
      <w:r w:rsidR="00C5244C">
        <w:rPr>
          <w:rFonts w:ascii="Century Gothic" w:hAnsi="Century Gothic"/>
          <w:sz w:val="22"/>
          <w:szCs w:val="22"/>
        </w:rPr>
        <w:t xml:space="preserve"> (expected)</w:t>
      </w:r>
    </w:p>
    <w:p w14:paraId="68FE9E65" w14:textId="77777777" w:rsidR="00413823" w:rsidRPr="00E67D6D" w:rsidRDefault="00413823" w:rsidP="00E67D6D">
      <w:pPr>
        <w:pStyle w:val="1bodycopy10pt"/>
        <w:rPr>
          <w:rFonts w:ascii="Century Gothic" w:hAnsi="Century Gothic"/>
          <w:sz w:val="22"/>
          <w:szCs w:val="22"/>
        </w:rPr>
      </w:pPr>
      <w:r w:rsidRPr="00E67D6D">
        <w:rPr>
          <w:rFonts w:ascii="Century Gothic" w:hAnsi="Century Gothic"/>
          <w:sz w:val="22"/>
          <w:szCs w:val="22"/>
        </w:rPr>
        <w:t>Not yet reaching expected levels (‘emerging’)</w:t>
      </w:r>
    </w:p>
    <w:p w14:paraId="428C7A0D" w14:textId="77777777" w:rsidR="00413823" w:rsidRPr="00E67D6D" w:rsidRDefault="00413823" w:rsidP="00E67D6D">
      <w:pPr>
        <w:pStyle w:val="1bodycopy10pt"/>
        <w:rPr>
          <w:rFonts w:ascii="Century Gothic" w:hAnsi="Century Gothic"/>
          <w:sz w:val="22"/>
          <w:szCs w:val="22"/>
          <w:lang w:val="en-GB"/>
        </w:rPr>
      </w:pPr>
      <w:r w:rsidRPr="00E67D6D">
        <w:rPr>
          <w:rFonts w:ascii="Century Gothic" w:hAnsi="Century Gothic"/>
          <w:sz w:val="22"/>
          <w:szCs w:val="22"/>
          <w:lang w:val="en-GB"/>
        </w:rPr>
        <w:t>The profile reflects ongoing observations</w:t>
      </w:r>
      <w:r w:rsidR="006A3DE0" w:rsidRPr="00E67D6D">
        <w:rPr>
          <w:rFonts w:ascii="Century Gothic" w:hAnsi="Century Gothic"/>
          <w:sz w:val="22"/>
          <w:szCs w:val="22"/>
          <w:lang w:val="en-GB"/>
        </w:rPr>
        <w:t xml:space="preserve"> from all adults involved with the child</w:t>
      </w:r>
      <w:r w:rsidR="0059550C" w:rsidRPr="00E67D6D">
        <w:rPr>
          <w:rFonts w:ascii="Century Gothic" w:hAnsi="Century Gothic"/>
          <w:sz w:val="22"/>
          <w:szCs w:val="22"/>
          <w:lang w:val="en-GB"/>
        </w:rPr>
        <w:t>,</w:t>
      </w:r>
      <w:r w:rsidRPr="00E67D6D">
        <w:rPr>
          <w:rFonts w:ascii="Century Gothic" w:hAnsi="Century Gothic"/>
          <w:sz w:val="22"/>
          <w:szCs w:val="22"/>
          <w:lang w:val="en-GB"/>
        </w:rPr>
        <w:t xml:space="preserve"> and discussions with parents and/or carers. The results of the profile are shared with parents and/or carers</w:t>
      </w:r>
      <w:r w:rsidR="001275C0" w:rsidRPr="00E67D6D">
        <w:rPr>
          <w:rFonts w:ascii="Century Gothic" w:hAnsi="Century Gothic"/>
          <w:sz w:val="22"/>
          <w:szCs w:val="22"/>
          <w:lang w:val="en-GB"/>
        </w:rPr>
        <w:t xml:space="preserve"> for their child</w:t>
      </w:r>
      <w:r w:rsidRPr="00E67D6D">
        <w:rPr>
          <w:rFonts w:ascii="Century Gothic" w:hAnsi="Century Gothic"/>
          <w:sz w:val="22"/>
          <w:szCs w:val="22"/>
          <w:lang w:val="en-GB"/>
        </w:rPr>
        <w:t xml:space="preserve">. </w:t>
      </w:r>
    </w:p>
    <w:p w14:paraId="39F11BD9" w14:textId="77777777" w:rsidR="003134FB" w:rsidRDefault="007617D7" w:rsidP="28E72F3B">
      <w:pPr>
        <w:pStyle w:val="1bodycopy10pt"/>
        <w:rPr>
          <w:rFonts w:ascii="Century Gothic" w:hAnsi="Century Gothic"/>
          <w:sz w:val="22"/>
          <w:szCs w:val="22"/>
        </w:rPr>
      </w:pPr>
      <w:r w:rsidRPr="28E72F3B">
        <w:rPr>
          <w:rFonts w:ascii="Century Gothic" w:hAnsi="Century Gothic"/>
          <w:sz w:val="22"/>
          <w:szCs w:val="22"/>
        </w:rPr>
        <w:t>T</w:t>
      </w:r>
      <w:r w:rsidR="001D1198" w:rsidRPr="28E72F3B">
        <w:rPr>
          <w:rFonts w:ascii="Century Gothic" w:hAnsi="Century Gothic"/>
          <w:sz w:val="22"/>
          <w:szCs w:val="22"/>
        </w:rPr>
        <w:t xml:space="preserve">he profile </w:t>
      </w:r>
      <w:r w:rsidR="006A0AAC" w:rsidRPr="28E72F3B">
        <w:rPr>
          <w:rFonts w:ascii="Century Gothic" w:hAnsi="Century Gothic"/>
          <w:sz w:val="22"/>
          <w:szCs w:val="22"/>
        </w:rPr>
        <w:t xml:space="preserve">is </w:t>
      </w:r>
      <w:r w:rsidRPr="28E72F3B">
        <w:rPr>
          <w:rFonts w:ascii="Century Gothic" w:hAnsi="Century Gothic"/>
          <w:sz w:val="22"/>
          <w:szCs w:val="22"/>
        </w:rPr>
        <w:t xml:space="preserve">moderated </w:t>
      </w:r>
      <w:r w:rsidR="001D1198" w:rsidRPr="28E72F3B">
        <w:rPr>
          <w:rFonts w:ascii="Century Gothic" w:hAnsi="Century Gothic"/>
          <w:sz w:val="22"/>
          <w:szCs w:val="22"/>
        </w:rPr>
        <w:t xml:space="preserve">internally (referring to the Development Matters </w:t>
      </w:r>
      <w:hyperlink r:id="rId13">
        <w:r w:rsidR="001D1198" w:rsidRPr="28E72F3B">
          <w:rPr>
            <w:rStyle w:val="Hyperlink"/>
            <w:rFonts w:ascii="Century Gothic" w:hAnsi="Century Gothic"/>
            <w:sz w:val="22"/>
            <w:szCs w:val="22"/>
          </w:rPr>
          <w:t>guidance</w:t>
        </w:r>
      </w:hyperlink>
      <w:r w:rsidR="001D1198" w:rsidRPr="28E72F3B">
        <w:rPr>
          <w:rFonts w:ascii="Century Gothic" w:hAnsi="Century Gothic"/>
          <w:sz w:val="22"/>
          <w:szCs w:val="22"/>
        </w:rPr>
        <w:t xml:space="preserve">) and </w:t>
      </w:r>
      <w:r w:rsidR="006D07CE" w:rsidRPr="28E72F3B">
        <w:rPr>
          <w:rFonts w:ascii="Century Gothic" w:hAnsi="Century Gothic"/>
          <w:sz w:val="22"/>
          <w:szCs w:val="22"/>
        </w:rPr>
        <w:t xml:space="preserve">in partnership with </w:t>
      </w:r>
      <w:r w:rsidR="001D1198" w:rsidRPr="28E72F3B">
        <w:rPr>
          <w:rFonts w:ascii="Century Gothic" w:hAnsi="Century Gothic"/>
          <w:sz w:val="22"/>
          <w:szCs w:val="22"/>
        </w:rPr>
        <w:t>other local schools</w:t>
      </w:r>
      <w:r w:rsidR="009F40DB" w:rsidRPr="28E72F3B">
        <w:rPr>
          <w:rFonts w:ascii="Century Gothic" w:hAnsi="Century Gothic"/>
          <w:sz w:val="22"/>
          <w:szCs w:val="22"/>
        </w:rPr>
        <w:t>, to ensure consistent assessment judgements</w:t>
      </w:r>
      <w:r w:rsidR="001D1198" w:rsidRPr="28E72F3B">
        <w:rPr>
          <w:rFonts w:ascii="Century Gothic" w:hAnsi="Century Gothic"/>
          <w:sz w:val="22"/>
          <w:szCs w:val="22"/>
        </w:rPr>
        <w:t xml:space="preserve">. </w:t>
      </w:r>
      <w:r w:rsidRPr="28E72F3B">
        <w:rPr>
          <w:rFonts w:ascii="Century Gothic" w:hAnsi="Century Gothic"/>
          <w:sz w:val="22"/>
          <w:szCs w:val="22"/>
        </w:rPr>
        <w:t>EYFS p</w:t>
      </w:r>
      <w:r w:rsidR="001D1198" w:rsidRPr="28E72F3B">
        <w:rPr>
          <w:rFonts w:ascii="Century Gothic" w:hAnsi="Century Gothic"/>
          <w:sz w:val="22"/>
          <w:szCs w:val="22"/>
        </w:rPr>
        <w:t>rofile data</w:t>
      </w:r>
      <w:r w:rsidRPr="28E72F3B">
        <w:rPr>
          <w:rFonts w:ascii="Century Gothic" w:hAnsi="Century Gothic"/>
          <w:sz w:val="22"/>
          <w:szCs w:val="22"/>
        </w:rPr>
        <w:t xml:space="preserve"> </w:t>
      </w:r>
      <w:r w:rsidR="00581EAD" w:rsidRPr="28E72F3B">
        <w:rPr>
          <w:rFonts w:ascii="Century Gothic" w:hAnsi="Century Gothic"/>
          <w:sz w:val="22"/>
          <w:szCs w:val="22"/>
        </w:rPr>
        <w:t>is</w:t>
      </w:r>
      <w:r w:rsidRPr="28E72F3B">
        <w:rPr>
          <w:rFonts w:ascii="Century Gothic" w:hAnsi="Century Gothic"/>
          <w:sz w:val="22"/>
          <w:szCs w:val="22"/>
        </w:rPr>
        <w:t xml:space="preserve"> submitted</w:t>
      </w:r>
      <w:r w:rsidR="001D1198" w:rsidRPr="28E72F3B">
        <w:rPr>
          <w:rFonts w:ascii="Century Gothic" w:hAnsi="Century Gothic"/>
          <w:sz w:val="22"/>
          <w:szCs w:val="22"/>
        </w:rPr>
        <w:t xml:space="preserve"> to the </w:t>
      </w:r>
      <w:r w:rsidRPr="28E72F3B">
        <w:rPr>
          <w:rFonts w:ascii="Century Gothic" w:hAnsi="Century Gothic"/>
          <w:sz w:val="22"/>
          <w:szCs w:val="22"/>
        </w:rPr>
        <w:t>local authority</w:t>
      </w:r>
      <w:r w:rsidR="0025059A" w:rsidRPr="28E72F3B">
        <w:rPr>
          <w:rFonts w:ascii="Century Gothic" w:hAnsi="Century Gothic"/>
          <w:sz w:val="22"/>
          <w:szCs w:val="22"/>
        </w:rPr>
        <w:t xml:space="preserve"> upon request</w:t>
      </w:r>
      <w:r w:rsidR="001D1198" w:rsidRPr="28E72F3B">
        <w:rPr>
          <w:rFonts w:ascii="Century Gothic" w:hAnsi="Century Gothic"/>
          <w:sz w:val="22"/>
          <w:szCs w:val="22"/>
        </w:rPr>
        <w:t xml:space="preserve">.  </w:t>
      </w:r>
      <w:bookmarkStart w:id="6" w:name="_Toc494184737"/>
    </w:p>
    <w:p w14:paraId="619F5CFB" w14:textId="2B179BF5" w:rsidR="28E72F3B" w:rsidRDefault="28E72F3B" w:rsidP="28E72F3B">
      <w:pPr>
        <w:pStyle w:val="1bodycopy10pt"/>
        <w:rPr>
          <w:rFonts w:ascii="Century Gothic" w:hAnsi="Century Gothic"/>
          <w:b/>
          <w:bCs/>
          <w:sz w:val="22"/>
          <w:szCs w:val="22"/>
        </w:rPr>
      </w:pPr>
    </w:p>
    <w:p w14:paraId="0CEC4204" w14:textId="343E69D3" w:rsidR="00413823" w:rsidRPr="00E67D6D" w:rsidRDefault="00413823" w:rsidP="28E72F3B">
      <w:pPr>
        <w:pStyle w:val="1bodycopy10pt"/>
        <w:rPr>
          <w:rFonts w:ascii="Century Gothic" w:hAnsi="Century Gothic"/>
          <w:b/>
          <w:bCs/>
          <w:sz w:val="22"/>
          <w:szCs w:val="22"/>
        </w:rPr>
      </w:pPr>
      <w:bookmarkStart w:id="7" w:name="_Toc187216712"/>
      <w:r w:rsidRPr="28E72F3B">
        <w:rPr>
          <w:rFonts w:ascii="Century Gothic" w:hAnsi="Century Gothic"/>
          <w:b/>
          <w:bCs/>
          <w:sz w:val="22"/>
          <w:szCs w:val="22"/>
        </w:rPr>
        <w:t>6. Working with parents</w:t>
      </w:r>
      <w:bookmarkEnd w:id="6"/>
      <w:r w:rsidR="00F75DB1" w:rsidRPr="28E72F3B">
        <w:rPr>
          <w:rFonts w:ascii="Century Gothic" w:hAnsi="Century Gothic"/>
          <w:b/>
          <w:bCs/>
          <w:sz w:val="22"/>
          <w:szCs w:val="22"/>
        </w:rPr>
        <w:t xml:space="preserve"> and </w:t>
      </w:r>
      <w:proofErr w:type="spellStart"/>
      <w:r w:rsidR="00F75DB1" w:rsidRPr="28E72F3B">
        <w:rPr>
          <w:rFonts w:ascii="Century Gothic" w:hAnsi="Century Gothic"/>
          <w:b/>
          <w:bCs/>
          <w:sz w:val="22"/>
          <w:szCs w:val="22"/>
        </w:rPr>
        <w:t>carers</w:t>
      </w:r>
      <w:bookmarkEnd w:id="7"/>
      <w:proofErr w:type="spellEnd"/>
    </w:p>
    <w:p w14:paraId="39EAF7D6" w14:textId="77777777" w:rsidR="00993792" w:rsidRPr="00E83603" w:rsidRDefault="00413823" w:rsidP="00E67D6D">
      <w:pPr>
        <w:pStyle w:val="1bodycopy10pt"/>
        <w:rPr>
          <w:rFonts w:ascii="Century Gothic" w:hAnsi="Century Gothic"/>
          <w:sz w:val="22"/>
          <w:szCs w:val="22"/>
          <w:highlight w:val="yellow"/>
        </w:rPr>
      </w:pPr>
      <w:r w:rsidRPr="00E67D6D">
        <w:rPr>
          <w:rFonts w:ascii="Century Gothic" w:hAnsi="Century Gothic"/>
          <w:sz w:val="22"/>
          <w:szCs w:val="22"/>
          <w:lang w:val="en-GB"/>
        </w:rPr>
        <w:lastRenderedPageBreak/>
        <w:t>We recognise that children learn and develop well when there</w:t>
      </w:r>
      <w:r w:rsidR="0025059A" w:rsidRPr="00E67D6D">
        <w:rPr>
          <w:rFonts w:ascii="Century Gothic" w:hAnsi="Century Gothic"/>
          <w:sz w:val="22"/>
          <w:szCs w:val="22"/>
          <w:lang w:val="en-GB"/>
        </w:rPr>
        <w:t>’</w:t>
      </w:r>
      <w:r w:rsidRPr="00E67D6D">
        <w:rPr>
          <w:rFonts w:ascii="Century Gothic" w:hAnsi="Century Gothic"/>
          <w:sz w:val="22"/>
          <w:szCs w:val="22"/>
          <w:lang w:val="en-GB"/>
        </w:rPr>
        <w:t xml:space="preserve">s a strong partnership between </w:t>
      </w:r>
      <w:r w:rsidR="00100505" w:rsidRPr="00E67D6D">
        <w:rPr>
          <w:rFonts w:ascii="Century Gothic" w:hAnsi="Century Gothic"/>
          <w:sz w:val="22"/>
          <w:szCs w:val="22"/>
          <w:lang w:val="en-GB"/>
        </w:rPr>
        <w:t xml:space="preserve">staff </w:t>
      </w:r>
      <w:r w:rsidRPr="00E67D6D">
        <w:rPr>
          <w:rFonts w:ascii="Century Gothic" w:hAnsi="Century Gothic"/>
          <w:sz w:val="22"/>
          <w:szCs w:val="22"/>
          <w:lang w:val="en-GB"/>
        </w:rPr>
        <w:t>and parents and/or carers</w:t>
      </w:r>
      <w:r w:rsidR="00A27BB0" w:rsidRPr="00E67D6D">
        <w:rPr>
          <w:rFonts w:ascii="Century Gothic" w:hAnsi="Century Gothic"/>
          <w:sz w:val="22"/>
          <w:szCs w:val="22"/>
          <w:lang w:val="en-GB"/>
        </w:rPr>
        <w:t xml:space="preserve"> </w:t>
      </w:r>
      <w:r w:rsidR="00A27BB0" w:rsidRPr="00E67D6D">
        <w:rPr>
          <w:rFonts w:ascii="Century Gothic" w:hAnsi="Century Gothic"/>
          <w:sz w:val="22"/>
          <w:szCs w:val="22"/>
        </w:rPr>
        <w:t xml:space="preserve">and so parents are encouraged to be involved in their child’s education from the beginning. Both our Preschool Lead and EYFS teachers are on the gate each morning to welcome children and have open communication with parents. </w:t>
      </w:r>
    </w:p>
    <w:p w14:paraId="56506883" w14:textId="45DA4D13" w:rsidR="00A27BB0" w:rsidRPr="00E67D6D" w:rsidRDefault="00A27BB0" w:rsidP="00E67D6D">
      <w:pPr>
        <w:pStyle w:val="1bodycopy10pt"/>
        <w:rPr>
          <w:rFonts w:ascii="Century Gothic" w:hAnsi="Century Gothic"/>
          <w:sz w:val="22"/>
          <w:szCs w:val="22"/>
        </w:rPr>
      </w:pPr>
      <w:r w:rsidRPr="28E72F3B">
        <w:rPr>
          <w:rFonts w:ascii="Century Gothic" w:hAnsi="Century Gothic"/>
          <w:sz w:val="22"/>
          <w:szCs w:val="22"/>
        </w:rPr>
        <w:t xml:space="preserve">Parents are actively involved in our induction scheme and receive a Prospectus, Starting School booklet/All About Me booklet and a Home to School agreement form, regular school newsletters and invitations to Friends of Brimscombe School </w:t>
      </w:r>
      <w:r w:rsidR="00FE6652" w:rsidRPr="28E72F3B">
        <w:rPr>
          <w:rFonts w:ascii="Century Gothic" w:hAnsi="Century Gothic"/>
          <w:sz w:val="22"/>
          <w:szCs w:val="22"/>
        </w:rPr>
        <w:t xml:space="preserve">(FOBs) </w:t>
      </w:r>
      <w:r w:rsidRPr="28E72F3B">
        <w:rPr>
          <w:rFonts w:ascii="Century Gothic" w:hAnsi="Century Gothic"/>
          <w:sz w:val="22"/>
          <w:szCs w:val="22"/>
        </w:rPr>
        <w:t xml:space="preserve">events in the term prior to starting with us. </w:t>
      </w:r>
    </w:p>
    <w:p w14:paraId="30E7005C" w14:textId="77777777" w:rsidR="00413823"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We recognise the important role parents play in educating the children by:</w:t>
      </w:r>
    </w:p>
    <w:p w14:paraId="23348B14" w14:textId="77777777" w:rsidR="00A27BB0" w:rsidRPr="00E67D6D" w:rsidRDefault="00A27BB0" w:rsidP="00E67D6D">
      <w:pPr>
        <w:pStyle w:val="1bodycopy10pt"/>
        <w:rPr>
          <w:rFonts w:ascii="Century Gothic" w:hAnsi="Century Gothic"/>
          <w:b/>
          <w:sz w:val="22"/>
          <w:szCs w:val="22"/>
          <w:u w:val="single"/>
        </w:rPr>
      </w:pPr>
      <w:r w:rsidRPr="00E67D6D">
        <w:rPr>
          <w:rFonts w:ascii="Century Gothic" w:hAnsi="Century Gothic"/>
          <w:b/>
          <w:sz w:val="22"/>
          <w:szCs w:val="22"/>
          <w:u w:val="single"/>
        </w:rPr>
        <w:t>Preschool</w:t>
      </w:r>
    </w:p>
    <w:p w14:paraId="4B227548" w14:textId="77777777" w:rsidR="009E731D" w:rsidRPr="00E67D6D" w:rsidRDefault="009E731D" w:rsidP="00E67D6D">
      <w:pPr>
        <w:pStyle w:val="1bodycopy10pt"/>
        <w:rPr>
          <w:rFonts w:ascii="Century Gothic" w:hAnsi="Century Gothic"/>
          <w:sz w:val="22"/>
          <w:szCs w:val="22"/>
        </w:rPr>
      </w:pPr>
      <w:r w:rsidRPr="00E67D6D">
        <w:rPr>
          <w:rFonts w:ascii="Century Gothic" w:hAnsi="Century Gothic"/>
          <w:sz w:val="22"/>
          <w:szCs w:val="22"/>
        </w:rPr>
        <w:t xml:space="preserve">Having an open-door policy. Staff are available to communicate with parents on the gate at both drop off and collection time. </w:t>
      </w:r>
    </w:p>
    <w:p w14:paraId="6D2A5E59" w14:textId="34E264EC" w:rsidR="009E731D" w:rsidRPr="00E67D6D" w:rsidRDefault="00C506DF" w:rsidP="00E67D6D">
      <w:pPr>
        <w:pStyle w:val="1bodycopy10pt"/>
        <w:rPr>
          <w:rFonts w:ascii="Century Gothic" w:hAnsi="Century Gothic"/>
          <w:sz w:val="22"/>
          <w:szCs w:val="22"/>
        </w:rPr>
      </w:pPr>
      <w:r w:rsidRPr="28E72F3B">
        <w:rPr>
          <w:rFonts w:ascii="Century Gothic" w:hAnsi="Century Gothic"/>
          <w:sz w:val="22"/>
          <w:szCs w:val="22"/>
        </w:rPr>
        <w:t xml:space="preserve">See-Saw </w:t>
      </w:r>
      <w:r w:rsidR="009E731D" w:rsidRPr="28E72F3B">
        <w:rPr>
          <w:rFonts w:ascii="Century Gothic" w:hAnsi="Century Gothic"/>
          <w:sz w:val="22"/>
          <w:szCs w:val="22"/>
        </w:rPr>
        <w:t xml:space="preserve">is used for parents to share home learning experiences and </w:t>
      </w:r>
      <w:r w:rsidR="30458D5C" w:rsidRPr="28E72F3B">
        <w:rPr>
          <w:rFonts w:ascii="Century Gothic" w:hAnsi="Century Gothic"/>
          <w:sz w:val="22"/>
          <w:szCs w:val="22"/>
        </w:rPr>
        <w:t>“</w:t>
      </w:r>
      <w:r w:rsidR="009E731D" w:rsidRPr="28E72F3B">
        <w:rPr>
          <w:rFonts w:ascii="Century Gothic" w:hAnsi="Century Gothic"/>
          <w:sz w:val="22"/>
          <w:szCs w:val="22"/>
        </w:rPr>
        <w:t>Wow</w:t>
      </w:r>
      <w:r w:rsidR="4E76D2F2" w:rsidRPr="28E72F3B">
        <w:rPr>
          <w:rFonts w:ascii="Century Gothic" w:hAnsi="Century Gothic"/>
          <w:sz w:val="22"/>
          <w:szCs w:val="22"/>
        </w:rPr>
        <w:t>”</w:t>
      </w:r>
      <w:r w:rsidR="009E731D" w:rsidRPr="28E72F3B">
        <w:rPr>
          <w:rFonts w:ascii="Century Gothic" w:hAnsi="Century Gothic"/>
          <w:sz w:val="22"/>
          <w:szCs w:val="22"/>
        </w:rPr>
        <w:t xml:space="preserve"> moments and this is actively encouraged.</w:t>
      </w:r>
    </w:p>
    <w:p w14:paraId="404424CE" w14:textId="77777777" w:rsidR="00A27BB0" w:rsidRPr="00E67D6D" w:rsidRDefault="00A27BB0" w:rsidP="00E67D6D">
      <w:pPr>
        <w:pStyle w:val="1bodycopy10pt"/>
        <w:rPr>
          <w:rFonts w:ascii="Century Gothic" w:hAnsi="Century Gothic"/>
          <w:b/>
          <w:sz w:val="22"/>
          <w:szCs w:val="22"/>
          <w:u w:val="single"/>
        </w:rPr>
      </w:pPr>
      <w:r w:rsidRPr="00E67D6D">
        <w:rPr>
          <w:rFonts w:ascii="Century Gothic" w:hAnsi="Century Gothic"/>
          <w:b/>
          <w:sz w:val="22"/>
          <w:szCs w:val="22"/>
          <w:u w:val="single"/>
        </w:rPr>
        <w:t>Reception</w:t>
      </w:r>
    </w:p>
    <w:p w14:paraId="1D67E5EC" w14:textId="77777777" w:rsidR="00A27BB0"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 xml:space="preserve">Arranging home visits to get to know children within the home setting and from the </w:t>
      </w:r>
      <w:r w:rsidR="00E83603" w:rsidRPr="00E67D6D">
        <w:rPr>
          <w:rFonts w:ascii="Century Gothic" w:hAnsi="Century Gothic"/>
          <w:sz w:val="22"/>
          <w:szCs w:val="22"/>
        </w:rPr>
        <w:t>parent’s</w:t>
      </w:r>
      <w:r w:rsidRPr="00E67D6D">
        <w:rPr>
          <w:rFonts w:ascii="Century Gothic" w:hAnsi="Century Gothic"/>
          <w:sz w:val="22"/>
          <w:szCs w:val="22"/>
        </w:rPr>
        <w:t xml:space="preserve"> perspective.</w:t>
      </w:r>
    </w:p>
    <w:p w14:paraId="644923F6" w14:textId="77777777" w:rsidR="00A27BB0"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Inviting all parents to an induction meeting during the term before their child starts Reception.</w:t>
      </w:r>
    </w:p>
    <w:p w14:paraId="7A5B5370" w14:textId="77777777" w:rsidR="00A27BB0"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Encouraging parents to attend parent’s evenings in the first term to discuss how their child has settled and their progress.</w:t>
      </w:r>
    </w:p>
    <w:p w14:paraId="75253BE1" w14:textId="77777777" w:rsidR="00A27BB0"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Providing parents with a written report on their child’s attainment and progress at the end of each school year</w:t>
      </w:r>
      <w:r w:rsidR="00F11F22" w:rsidRPr="00E67D6D">
        <w:rPr>
          <w:rFonts w:ascii="Century Gothic" w:hAnsi="Century Gothic"/>
          <w:sz w:val="22"/>
          <w:szCs w:val="22"/>
        </w:rPr>
        <w:t xml:space="preserve">. The </w:t>
      </w:r>
      <w:r w:rsidR="00F11F22" w:rsidRPr="00E67D6D">
        <w:rPr>
          <w:rFonts w:ascii="Century Gothic" w:hAnsi="Century Gothic"/>
          <w:sz w:val="22"/>
          <w:szCs w:val="22"/>
          <w:lang w:val="en-GB"/>
        </w:rPr>
        <w:t>EYFS profile helps to provide parents and/or carers with a well-rounded picture of their child’s knowledge, understanding and abilities.</w:t>
      </w:r>
    </w:p>
    <w:p w14:paraId="294D2E72" w14:textId="77777777" w:rsidR="00A27BB0"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Inviting parents to attend open afternoons</w:t>
      </w:r>
      <w:r w:rsidR="00F11F22" w:rsidRPr="00E67D6D">
        <w:rPr>
          <w:rFonts w:ascii="Century Gothic" w:hAnsi="Century Gothic"/>
          <w:sz w:val="22"/>
          <w:szCs w:val="22"/>
        </w:rPr>
        <w:t xml:space="preserve"> and whole school events such as fundraisers or sports day.</w:t>
      </w:r>
    </w:p>
    <w:p w14:paraId="309A4C58" w14:textId="77777777" w:rsidR="00A27BB0" w:rsidRPr="00E67D6D" w:rsidRDefault="00A27BB0" w:rsidP="00E67D6D">
      <w:pPr>
        <w:pStyle w:val="1bodycopy10pt"/>
        <w:rPr>
          <w:rFonts w:ascii="Century Gothic" w:hAnsi="Century Gothic"/>
          <w:sz w:val="22"/>
          <w:szCs w:val="22"/>
        </w:rPr>
      </w:pPr>
      <w:r w:rsidRPr="00E67D6D">
        <w:rPr>
          <w:rFonts w:ascii="Century Gothic" w:hAnsi="Century Gothic"/>
          <w:sz w:val="22"/>
          <w:szCs w:val="22"/>
        </w:rPr>
        <w:t>Encouraging parents to share their children’s school achievements by inviting them to our weekly celebration worship.</w:t>
      </w:r>
    </w:p>
    <w:p w14:paraId="1B024C03" w14:textId="77777777" w:rsidR="00E67D6D" w:rsidRPr="007F5000" w:rsidRDefault="00F11F22" w:rsidP="00E67D6D">
      <w:pPr>
        <w:pStyle w:val="1bodycopy10pt"/>
        <w:rPr>
          <w:rFonts w:ascii="Century Gothic" w:hAnsi="Century Gothic"/>
          <w:sz w:val="22"/>
          <w:szCs w:val="22"/>
          <w:lang w:val="en-GB"/>
        </w:rPr>
      </w:pPr>
      <w:r w:rsidRPr="00E67D6D">
        <w:rPr>
          <w:rFonts w:ascii="Century Gothic" w:hAnsi="Century Gothic"/>
          <w:sz w:val="22"/>
          <w:szCs w:val="22"/>
        </w:rPr>
        <w:t>Sharing our approach to reading</w:t>
      </w:r>
      <w:r w:rsidR="00E83603">
        <w:rPr>
          <w:rFonts w:ascii="Century Gothic" w:hAnsi="Century Gothic"/>
          <w:sz w:val="22"/>
          <w:szCs w:val="22"/>
        </w:rPr>
        <w:t>.</w:t>
      </w:r>
      <w:r w:rsidRPr="00E67D6D">
        <w:rPr>
          <w:rFonts w:ascii="Century Gothic" w:hAnsi="Century Gothic"/>
          <w:sz w:val="22"/>
          <w:szCs w:val="22"/>
        </w:rPr>
        <w:t xml:space="preserve"> Inviting parents to a curriculum meeting where a topic is explained </w:t>
      </w:r>
      <w:proofErr w:type="gramStart"/>
      <w:r w:rsidRPr="00E67D6D">
        <w:rPr>
          <w:rFonts w:ascii="Century Gothic" w:hAnsi="Century Gothic"/>
          <w:sz w:val="22"/>
          <w:szCs w:val="22"/>
        </w:rPr>
        <w:t>e.g.</w:t>
      </w:r>
      <w:proofErr w:type="gramEnd"/>
      <w:r w:rsidRPr="00E67D6D">
        <w:rPr>
          <w:rFonts w:ascii="Century Gothic" w:hAnsi="Century Gothic"/>
          <w:sz w:val="22"/>
          <w:szCs w:val="22"/>
        </w:rPr>
        <w:t xml:space="preserve"> phonics, early writin</w:t>
      </w:r>
      <w:r w:rsidR="007F5000">
        <w:rPr>
          <w:rFonts w:ascii="Century Gothic" w:hAnsi="Century Gothic"/>
          <w:sz w:val="22"/>
          <w:szCs w:val="22"/>
        </w:rPr>
        <w:t>g.</w:t>
      </w:r>
    </w:p>
    <w:p w14:paraId="70DF9E56" w14:textId="77777777" w:rsidR="00E83603" w:rsidRDefault="00E83603" w:rsidP="00E67D6D">
      <w:pPr>
        <w:pStyle w:val="1bodycopy10pt"/>
        <w:rPr>
          <w:rFonts w:ascii="Century Gothic" w:hAnsi="Century Gothic"/>
          <w:b/>
          <w:sz w:val="22"/>
          <w:szCs w:val="22"/>
        </w:rPr>
      </w:pPr>
    </w:p>
    <w:p w14:paraId="68883679" w14:textId="77777777" w:rsidR="00413823" w:rsidRPr="00E67D6D" w:rsidRDefault="00413823" w:rsidP="00E67D6D">
      <w:pPr>
        <w:pStyle w:val="1bodycopy10pt"/>
        <w:rPr>
          <w:rFonts w:ascii="Century Gothic" w:hAnsi="Century Gothic"/>
          <w:b/>
          <w:sz w:val="22"/>
          <w:szCs w:val="22"/>
          <w:lang w:val="en-GB"/>
        </w:rPr>
      </w:pPr>
      <w:r w:rsidRPr="00E67D6D">
        <w:rPr>
          <w:rFonts w:ascii="Century Gothic" w:hAnsi="Century Gothic"/>
          <w:b/>
          <w:sz w:val="22"/>
          <w:szCs w:val="22"/>
        </w:rPr>
        <w:t>7. Safeguarding and welfare procedures</w:t>
      </w:r>
    </w:p>
    <w:p w14:paraId="31BF45A3" w14:textId="77777777" w:rsidR="003D4F49" w:rsidRPr="00BC6531" w:rsidRDefault="0025059A" w:rsidP="003D4F49">
      <w:pPr>
        <w:pStyle w:val="1bodycopy10pt"/>
        <w:rPr>
          <w:rFonts w:ascii="Century Gothic" w:hAnsi="Century Gothic"/>
          <w:sz w:val="22"/>
          <w:szCs w:val="22"/>
        </w:rPr>
      </w:pPr>
      <w:r w:rsidRPr="00E67D6D">
        <w:rPr>
          <w:rFonts w:ascii="Century Gothic" w:hAnsi="Century Gothic"/>
          <w:sz w:val="22"/>
          <w:szCs w:val="22"/>
        </w:rPr>
        <w:t xml:space="preserve">We recognise that children learn best when they are healthy safe and secure, when their individual needs are met and when they have positive relationships with the adults caring for them. We follow safeguarding and welfare requirements to provide a welcoming, safe and stimulating environment where children are able to enjoy learning and grow in confidence. </w:t>
      </w:r>
      <w:r w:rsidR="003D4F49">
        <w:rPr>
          <w:rFonts w:ascii="Century Gothic" w:hAnsi="Century Gothic"/>
          <w:sz w:val="22"/>
          <w:szCs w:val="22"/>
        </w:rPr>
        <w:t xml:space="preserve"> We acknowledge </w:t>
      </w:r>
      <w:r w:rsidR="003D4F49">
        <w:rPr>
          <w:rFonts w:ascii="Century Gothic" w:eastAsia="Times New Roman" w:hAnsi="Century Gothic" w:cs="Arial"/>
          <w:color w:val="0B0C0C"/>
          <w:sz w:val="22"/>
          <w:szCs w:val="22"/>
          <w:lang w:eastAsia="en-GB"/>
        </w:rPr>
        <w:t>f</w:t>
      </w:r>
      <w:r w:rsidR="003D4F49" w:rsidRPr="00BC6531">
        <w:rPr>
          <w:rFonts w:ascii="Century Gothic" w:eastAsia="Times New Roman" w:hAnsi="Century Gothic" w:cs="Arial"/>
          <w:color w:val="0B0C0C"/>
          <w:sz w:val="22"/>
          <w:szCs w:val="22"/>
          <w:lang w:eastAsia="en-GB"/>
        </w:rPr>
        <w:t>ollowing the early years safeguarding consultation in 2024, the strengthened safeguarding requirements introduce</w:t>
      </w:r>
      <w:r w:rsidR="003D4F49">
        <w:rPr>
          <w:rFonts w:ascii="Century Gothic" w:hAnsi="Century Gothic"/>
          <w:sz w:val="22"/>
          <w:szCs w:val="22"/>
        </w:rPr>
        <w:t>d from September 2025:</w:t>
      </w:r>
    </w:p>
    <w:p w14:paraId="45EAF749" w14:textId="77777777" w:rsidR="003D4F49" w:rsidRPr="00BC6531" w:rsidRDefault="003D4F49" w:rsidP="003D4F49">
      <w:pPr>
        <w:numPr>
          <w:ilvl w:val="0"/>
          <w:numId w:val="26"/>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amendments to promote safer recruitment, including:</w:t>
      </w:r>
    </w:p>
    <w:p w14:paraId="354FC328" w14:textId="77777777" w:rsidR="003D4F49" w:rsidRPr="00BC6531" w:rsidRDefault="003D4F49" w:rsidP="003D4F49">
      <w:pPr>
        <w:numPr>
          <w:ilvl w:val="1"/>
          <w:numId w:val="27"/>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new expectations to provide references</w:t>
      </w:r>
    </w:p>
    <w:p w14:paraId="33F2285C" w14:textId="77777777" w:rsidR="003D4F49" w:rsidRPr="00BC6531" w:rsidRDefault="003D4F49" w:rsidP="003D4F49">
      <w:pPr>
        <w:numPr>
          <w:ilvl w:val="1"/>
          <w:numId w:val="28"/>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requirements to obtain references</w:t>
      </w:r>
    </w:p>
    <w:p w14:paraId="7F44B2AA" w14:textId="77777777" w:rsidR="003D4F49" w:rsidRPr="00BC6531" w:rsidRDefault="003D4F49" w:rsidP="003D4F49">
      <w:pPr>
        <w:numPr>
          <w:ilvl w:val="1"/>
          <w:numId w:val="29"/>
        </w:numPr>
        <w:spacing w:before="100" w:beforeAutospacing="1" w:after="0"/>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a requirement for safeguarding policies to include procedures to help ensure that only suitable individuals are recruited</w:t>
      </w:r>
    </w:p>
    <w:p w14:paraId="425A0BB0" w14:textId="77777777" w:rsidR="003D4F49" w:rsidRPr="00BC6531" w:rsidRDefault="003D4F49" w:rsidP="003D4F49">
      <w:pPr>
        <w:numPr>
          <w:ilvl w:val="0"/>
          <w:numId w:val="26"/>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lastRenderedPageBreak/>
        <w:t>new requirements for providers to follow up if a child is absent for a prolonged period of time, and amendments to ensure providers hold additional emergency contact details</w:t>
      </w:r>
    </w:p>
    <w:p w14:paraId="4D5FD667" w14:textId="130FEAE3" w:rsidR="003D4F49" w:rsidRDefault="003D4F49" w:rsidP="66063FB8">
      <w:pPr>
        <w:numPr>
          <w:ilvl w:val="0"/>
          <w:numId w:val="26"/>
        </w:numPr>
        <w:spacing w:beforeAutospacing="1" w:after="75"/>
        <w:rPr>
          <w:rFonts w:eastAsia="Arial" w:cs="Arial"/>
          <w:color w:val="0000FF"/>
          <w:sz w:val="22"/>
          <w:szCs w:val="22"/>
        </w:rPr>
      </w:pPr>
      <w:r w:rsidRPr="66063FB8">
        <w:rPr>
          <w:rFonts w:ascii="Century Gothic" w:eastAsia="Times New Roman" w:hAnsi="Century Gothic" w:cs="Arial"/>
          <w:color w:val="0B0C0C"/>
          <w:sz w:val="22"/>
          <w:szCs w:val="22"/>
          <w:lang w:eastAsia="en-GB"/>
        </w:rPr>
        <w:t>new requirements to ensure safer eating</w:t>
      </w:r>
      <w:r w:rsidR="02D3776F" w:rsidRPr="66063FB8">
        <w:rPr>
          <w:rFonts w:ascii="Century Gothic" w:eastAsia="Times New Roman" w:hAnsi="Century Gothic" w:cs="Arial"/>
          <w:color w:val="0B0C0C"/>
          <w:sz w:val="22"/>
          <w:szCs w:val="22"/>
          <w:lang w:eastAsia="en-GB"/>
        </w:rPr>
        <w:t xml:space="preserve"> (please use this link for guidance on food safety - </w:t>
      </w:r>
      <w:hyperlink r:id="rId14">
        <w:r w:rsidR="25B26CD2" w:rsidRPr="66063FB8">
          <w:rPr>
            <w:rStyle w:val="Hyperlink"/>
            <w:rFonts w:eastAsia="Arial" w:cs="Arial"/>
            <w:sz w:val="22"/>
            <w:szCs w:val="22"/>
          </w:rPr>
          <w:t>Advice on Choking Hazards</w:t>
        </w:r>
      </w:hyperlink>
    </w:p>
    <w:p w14:paraId="78B229B9" w14:textId="77777777" w:rsidR="003D4F49" w:rsidRPr="00BC6531" w:rsidRDefault="003D4F49" w:rsidP="003D4F49">
      <w:pPr>
        <w:numPr>
          <w:ilvl w:val="0"/>
          <w:numId w:val="26"/>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the creation of a safeguarding training criteria annex and a requirement for safeguarding policies to include details of how safeguarding training is delivered, including how practitioners are supported to put it into place</w:t>
      </w:r>
    </w:p>
    <w:p w14:paraId="639CBF6E" w14:textId="77777777" w:rsidR="003D4F49" w:rsidRPr="00BC6531" w:rsidRDefault="003D4F49" w:rsidP="003D4F49">
      <w:pPr>
        <w:numPr>
          <w:ilvl w:val="0"/>
          <w:numId w:val="26"/>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 xml:space="preserve">amendments to ensure that early </w:t>
      </w:r>
      <w:proofErr w:type="gramStart"/>
      <w:r w:rsidRPr="00BC6531">
        <w:rPr>
          <w:rFonts w:ascii="Century Gothic" w:eastAsia="Times New Roman" w:hAnsi="Century Gothic" w:cs="Arial"/>
          <w:color w:val="0B0C0C"/>
          <w:sz w:val="22"/>
          <w:szCs w:val="22"/>
          <w:lang w:eastAsia="en-GB"/>
        </w:rPr>
        <w:t>years</w:t>
      </w:r>
      <w:proofErr w:type="gramEnd"/>
      <w:r w:rsidRPr="00BC6531">
        <w:rPr>
          <w:rFonts w:ascii="Century Gothic" w:eastAsia="Times New Roman" w:hAnsi="Century Gothic" w:cs="Arial"/>
          <w:color w:val="0B0C0C"/>
          <w:sz w:val="22"/>
          <w:szCs w:val="22"/>
          <w:lang w:eastAsia="en-GB"/>
        </w:rPr>
        <w:t xml:space="preserve"> students and trainees are required to have </w:t>
      </w:r>
      <w:proofErr w:type="spellStart"/>
      <w:r w:rsidRPr="00BC6531">
        <w:rPr>
          <w:rFonts w:ascii="Century Gothic" w:eastAsia="Times New Roman" w:hAnsi="Century Gothic" w:cs="Arial"/>
          <w:color w:val="0B0C0C"/>
          <w:sz w:val="22"/>
          <w:szCs w:val="22"/>
          <w:lang w:eastAsia="en-GB"/>
        </w:rPr>
        <w:t>paediatric</w:t>
      </w:r>
      <w:proofErr w:type="spellEnd"/>
      <w:r w:rsidRPr="00BC6531">
        <w:rPr>
          <w:rFonts w:ascii="Century Gothic" w:eastAsia="Times New Roman" w:hAnsi="Century Gothic" w:cs="Arial"/>
          <w:color w:val="0B0C0C"/>
          <w:sz w:val="22"/>
          <w:szCs w:val="22"/>
          <w:lang w:eastAsia="en-GB"/>
        </w:rPr>
        <w:t xml:space="preserve"> first aid (PFA) training for them to be included in ratios at the level below their level of study</w:t>
      </w:r>
    </w:p>
    <w:p w14:paraId="0C7BFC8F" w14:textId="77777777" w:rsidR="003D4F49" w:rsidRPr="00BC6531" w:rsidRDefault="003D4F49" w:rsidP="003D4F49">
      <w:pPr>
        <w:numPr>
          <w:ilvl w:val="0"/>
          <w:numId w:val="26"/>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new requirements to support whistleblowing</w:t>
      </w:r>
    </w:p>
    <w:p w14:paraId="47B63F9D" w14:textId="77777777" w:rsidR="003D4F49" w:rsidRPr="00BC6531" w:rsidRDefault="003D4F49" w:rsidP="003D4F49">
      <w:pPr>
        <w:numPr>
          <w:ilvl w:val="0"/>
          <w:numId w:val="26"/>
        </w:numPr>
        <w:spacing w:before="100" w:beforeAutospacing="1" w:after="75"/>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amendments to ensure that children’s privacy during nappy changing and toileting is considered and balanced with safeguarding considerations</w:t>
      </w:r>
    </w:p>
    <w:p w14:paraId="69D35E5A" w14:textId="77777777" w:rsidR="003D4F49" w:rsidRDefault="003D4F49" w:rsidP="003D4F49">
      <w:pPr>
        <w:numPr>
          <w:ilvl w:val="0"/>
          <w:numId w:val="26"/>
        </w:numPr>
        <w:spacing w:before="100" w:beforeAutospacing="1" w:after="0"/>
        <w:rPr>
          <w:rFonts w:ascii="Century Gothic" w:eastAsia="Times New Roman" w:hAnsi="Century Gothic" w:cs="Arial"/>
          <w:color w:val="0B0C0C"/>
          <w:sz w:val="22"/>
          <w:szCs w:val="22"/>
          <w:lang w:eastAsia="en-GB"/>
        </w:rPr>
      </w:pPr>
      <w:r w:rsidRPr="00BC6531">
        <w:rPr>
          <w:rFonts w:ascii="Century Gothic" w:eastAsia="Times New Roman" w:hAnsi="Century Gothic" w:cs="Arial"/>
          <w:color w:val="0B0C0C"/>
          <w:sz w:val="22"/>
          <w:szCs w:val="22"/>
          <w:lang w:eastAsia="en-GB"/>
        </w:rPr>
        <w:t>a small number of other minor changes to the structure and wording of the safeguarding requirements to improve clarity</w:t>
      </w:r>
    </w:p>
    <w:p w14:paraId="44E871BC" w14:textId="77777777" w:rsidR="003D4F49" w:rsidRPr="003D4F49" w:rsidRDefault="003D4F49" w:rsidP="003D4F49">
      <w:pPr>
        <w:spacing w:after="0"/>
        <w:ind w:left="720"/>
        <w:rPr>
          <w:rFonts w:ascii="Century Gothic" w:eastAsia="Times New Roman" w:hAnsi="Century Gothic" w:cs="Arial"/>
          <w:color w:val="0B0C0C"/>
          <w:sz w:val="22"/>
          <w:szCs w:val="22"/>
          <w:lang w:eastAsia="en-GB"/>
        </w:rPr>
      </w:pPr>
    </w:p>
    <w:p w14:paraId="62A7A357" w14:textId="77777777" w:rsidR="006A03C7" w:rsidRDefault="006A03C7" w:rsidP="003D4F49">
      <w:pPr>
        <w:pStyle w:val="1bodycopy10pt"/>
        <w:spacing w:after="0"/>
        <w:rPr>
          <w:rFonts w:ascii="Century Gothic" w:hAnsi="Century Gothic"/>
          <w:sz w:val="22"/>
          <w:szCs w:val="22"/>
        </w:rPr>
      </w:pPr>
      <w:r w:rsidRPr="003D4F49">
        <w:rPr>
          <w:rFonts w:ascii="Century Gothic" w:hAnsi="Century Gothic"/>
          <w:sz w:val="22"/>
          <w:szCs w:val="22"/>
        </w:rPr>
        <w:t xml:space="preserve">We make sure that the appropriate statutory </w:t>
      </w:r>
      <w:r w:rsidR="00E83603" w:rsidRPr="003D4F49">
        <w:rPr>
          <w:rFonts w:ascii="Century Gothic" w:hAnsi="Century Gothic"/>
          <w:sz w:val="22"/>
          <w:szCs w:val="22"/>
        </w:rPr>
        <w:t>staff: child</w:t>
      </w:r>
      <w:r w:rsidRPr="003D4F49">
        <w:rPr>
          <w:rFonts w:ascii="Century Gothic" w:hAnsi="Century Gothic"/>
          <w:sz w:val="22"/>
          <w:szCs w:val="22"/>
        </w:rPr>
        <w:t xml:space="preserve"> ratios are maintained in our setting</w:t>
      </w:r>
      <w:r w:rsidR="000D6B52" w:rsidRPr="003D4F49">
        <w:rPr>
          <w:rFonts w:ascii="Century Gothic" w:hAnsi="Century Gothic"/>
          <w:sz w:val="22"/>
          <w:szCs w:val="22"/>
        </w:rPr>
        <w:t xml:space="preserve"> to meet the needs of all children and ensure their safety:</w:t>
      </w:r>
    </w:p>
    <w:p w14:paraId="144A5D23" w14:textId="77777777" w:rsidR="003D4F49" w:rsidRPr="003D4F49" w:rsidRDefault="003D4F49" w:rsidP="003D4F49">
      <w:pPr>
        <w:pStyle w:val="1bodycopy10pt"/>
        <w:spacing w:after="0"/>
        <w:rPr>
          <w:rFonts w:ascii="Century Gothic" w:hAnsi="Century Gothic"/>
          <w:sz w:val="22"/>
          <w:szCs w:val="22"/>
        </w:rPr>
      </w:pPr>
    </w:p>
    <w:p w14:paraId="1DFDC659" w14:textId="77777777" w:rsidR="009E731D" w:rsidRPr="00E67D6D" w:rsidRDefault="006A03C7" w:rsidP="00E67D6D">
      <w:pPr>
        <w:pStyle w:val="1bodycopy10pt"/>
        <w:rPr>
          <w:rFonts w:ascii="Century Gothic" w:hAnsi="Century Gothic"/>
          <w:sz w:val="22"/>
          <w:szCs w:val="22"/>
        </w:rPr>
      </w:pPr>
      <w:r w:rsidRPr="00982096">
        <w:rPr>
          <w:rFonts w:ascii="Century Gothic" w:hAnsi="Century Gothic"/>
          <w:b/>
          <w:bCs/>
          <w:sz w:val="22"/>
          <w:szCs w:val="22"/>
        </w:rPr>
        <w:t>For children aged 3 and over</w:t>
      </w:r>
      <w:r w:rsidRPr="00E67D6D">
        <w:rPr>
          <w:rFonts w:ascii="Century Gothic" w:hAnsi="Century Gothic"/>
          <w:sz w:val="22"/>
          <w:szCs w:val="22"/>
        </w:rPr>
        <w:t>:</w:t>
      </w:r>
      <w:r w:rsidR="002270AD" w:rsidRPr="00E67D6D">
        <w:rPr>
          <w:rFonts w:ascii="Century Gothic" w:hAnsi="Century Gothic"/>
          <w:sz w:val="22"/>
          <w:szCs w:val="22"/>
        </w:rPr>
        <w:t xml:space="preserve"> </w:t>
      </w:r>
    </w:p>
    <w:p w14:paraId="3B199F8E" w14:textId="77777777" w:rsidR="006A03C7" w:rsidRPr="00E67D6D" w:rsidRDefault="00BC0F2A" w:rsidP="00E67D6D">
      <w:pPr>
        <w:pStyle w:val="1bodycopy10pt"/>
        <w:rPr>
          <w:rFonts w:ascii="Century Gothic" w:hAnsi="Century Gothic"/>
          <w:sz w:val="22"/>
          <w:szCs w:val="22"/>
        </w:rPr>
      </w:pPr>
      <w:r w:rsidRPr="00E67D6D">
        <w:rPr>
          <w:rFonts w:ascii="Century Gothic" w:hAnsi="Century Gothic"/>
          <w:sz w:val="22"/>
          <w:szCs w:val="22"/>
        </w:rPr>
        <w:t>Where</w:t>
      </w:r>
      <w:r w:rsidR="006A03C7" w:rsidRPr="00E67D6D">
        <w:rPr>
          <w:rFonts w:ascii="Century Gothic" w:hAnsi="Century Gothic"/>
          <w:sz w:val="22"/>
          <w:szCs w:val="22"/>
        </w:rPr>
        <w:t xml:space="preserve"> a person with Qualified Teacher Status, Early Years Professional Status, Early Years Teacher Status or another approved </w:t>
      </w:r>
      <w:r w:rsidR="00C07A63">
        <w:rPr>
          <w:rFonts w:ascii="Century Gothic" w:hAnsi="Century Gothic"/>
          <w:sz w:val="22"/>
          <w:szCs w:val="22"/>
        </w:rPr>
        <w:t>L</w:t>
      </w:r>
      <w:r w:rsidR="006A03C7" w:rsidRPr="00E67D6D">
        <w:rPr>
          <w:rFonts w:ascii="Century Gothic" w:hAnsi="Century Gothic"/>
          <w:sz w:val="22"/>
          <w:szCs w:val="22"/>
        </w:rPr>
        <w:t xml:space="preserve">evel 6 qualification </w:t>
      </w:r>
      <w:r w:rsidR="006D021C" w:rsidRPr="00E67D6D">
        <w:rPr>
          <w:rFonts w:ascii="Century Gothic" w:hAnsi="Century Gothic"/>
          <w:sz w:val="22"/>
          <w:szCs w:val="22"/>
        </w:rPr>
        <w:t xml:space="preserve">is </w:t>
      </w:r>
      <w:r w:rsidR="006A03C7" w:rsidRPr="00E67D6D">
        <w:rPr>
          <w:rFonts w:ascii="Century Gothic" w:hAnsi="Century Gothic"/>
          <w:sz w:val="22"/>
          <w:szCs w:val="22"/>
        </w:rPr>
        <w:t>working directly with the children</w:t>
      </w:r>
      <w:r w:rsidR="000D6B52" w:rsidRPr="00E67D6D">
        <w:rPr>
          <w:rFonts w:ascii="Century Gothic" w:hAnsi="Century Gothic"/>
          <w:sz w:val="22"/>
          <w:szCs w:val="22"/>
        </w:rPr>
        <w:t>, we have</w:t>
      </w:r>
      <w:r w:rsidR="006A03C7" w:rsidRPr="00E67D6D">
        <w:rPr>
          <w:rFonts w:ascii="Century Gothic" w:hAnsi="Century Gothic"/>
          <w:sz w:val="22"/>
          <w:szCs w:val="22"/>
        </w:rPr>
        <w:t xml:space="preserve"> at least 1 member of staff for every 13 children</w:t>
      </w:r>
      <w:r w:rsidR="00C07A63">
        <w:rPr>
          <w:rFonts w:ascii="Century Gothic" w:hAnsi="Century Gothic"/>
          <w:sz w:val="22"/>
          <w:szCs w:val="22"/>
        </w:rPr>
        <w:t>.</w:t>
      </w:r>
    </w:p>
    <w:p w14:paraId="6353FF07" w14:textId="77777777" w:rsidR="002270AD" w:rsidRPr="00982096" w:rsidRDefault="00BC0F2A" w:rsidP="00E67D6D">
      <w:pPr>
        <w:pStyle w:val="1bodycopy10pt"/>
        <w:rPr>
          <w:rFonts w:ascii="Century Gothic" w:hAnsi="Century Gothic"/>
          <w:sz w:val="22"/>
          <w:szCs w:val="22"/>
        </w:rPr>
      </w:pPr>
      <w:r w:rsidRPr="248B2005">
        <w:rPr>
          <w:rFonts w:ascii="Century Gothic" w:hAnsi="Century Gothic"/>
          <w:sz w:val="22"/>
          <w:szCs w:val="22"/>
        </w:rPr>
        <w:t>Where</w:t>
      </w:r>
      <w:r w:rsidR="006A03C7" w:rsidRPr="248B2005">
        <w:rPr>
          <w:rFonts w:ascii="Century Gothic" w:hAnsi="Century Gothic"/>
          <w:sz w:val="22"/>
          <w:szCs w:val="22"/>
        </w:rPr>
        <w:t xml:space="preserve"> </w:t>
      </w:r>
      <w:r w:rsidR="00D15D76" w:rsidRPr="248B2005">
        <w:rPr>
          <w:rFonts w:ascii="Century Gothic" w:hAnsi="Century Gothic"/>
          <w:sz w:val="22"/>
          <w:szCs w:val="22"/>
        </w:rPr>
        <w:t>a</w:t>
      </w:r>
      <w:r w:rsidR="006A03C7" w:rsidRPr="248B2005">
        <w:rPr>
          <w:rFonts w:ascii="Century Gothic" w:hAnsi="Century Gothic"/>
          <w:sz w:val="22"/>
          <w:szCs w:val="22"/>
        </w:rPr>
        <w:t xml:space="preserve"> person with the above qualifications </w:t>
      </w:r>
      <w:r w:rsidR="006D021C" w:rsidRPr="248B2005">
        <w:rPr>
          <w:rFonts w:ascii="Century Gothic" w:hAnsi="Century Gothic"/>
          <w:sz w:val="22"/>
          <w:szCs w:val="22"/>
        </w:rPr>
        <w:t xml:space="preserve">is not </w:t>
      </w:r>
      <w:r w:rsidR="006A03C7" w:rsidRPr="248B2005">
        <w:rPr>
          <w:rFonts w:ascii="Century Gothic" w:hAnsi="Century Gothic"/>
          <w:sz w:val="22"/>
          <w:szCs w:val="22"/>
        </w:rPr>
        <w:t xml:space="preserve">working directly with the children, </w:t>
      </w:r>
      <w:r w:rsidR="00D15D76" w:rsidRPr="248B2005">
        <w:rPr>
          <w:rFonts w:ascii="Century Gothic" w:hAnsi="Century Gothic"/>
          <w:sz w:val="22"/>
          <w:szCs w:val="22"/>
        </w:rPr>
        <w:t>we have</w:t>
      </w:r>
      <w:r w:rsidR="006A03C7" w:rsidRPr="248B2005">
        <w:rPr>
          <w:rFonts w:ascii="Century Gothic" w:hAnsi="Century Gothic"/>
          <w:sz w:val="22"/>
          <w:szCs w:val="22"/>
        </w:rPr>
        <w:t xml:space="preserve"> at least 1 member of staff for every 8 children</w:t>
      </w:r>
      <w:r w:rsidR="00C07A63" w:rsidRPr="248B2005">
        <w:rPr>
          <w:rFonts w:ascii="Century Gothic" w:hAnsi="Century Gothic"/>
          <w:sz w:val="22"/>
          <w:szCs w:val="22"/>
        </w:rPr>
        <w:t>.</w:t>
      </w:r>
    </w:p>
    <w:p w14:paraId="7D97692E" w14:textId="6C2E78FC" w:rsidR="2FC7499E" w:rsidRDefault="2FC7499E" w:rsidP="248B2005">
      <w:pPr>
        <w:pStyle w:val="1bodycopy10pt"/>
        <w:rPr>
          <w:rFonts w:eastAsia="Arial" w:cs="Arial"/>
          <w:color w:val="000000" w:themeColor="text1"/>
          <w:sz w:val="22"/>
          <w:szCs w:val="22"/>
        </w:rPr>
      </w:pPr>
      <w:r w:rsidRPr="248B2005">
        <w:rPr>
          <w:rFonts w:ascii="Century Gothic" w:hAnsi="Century Gothic"/>
          <w:sz w:val="22"/>
          <w:szCs w:val="22"/>
        </w:rPr>
        <w:t xml:space="preserve">We endorse the new EYFS nutrition guidance for our Preschool and Reception children </w:t>
      </w:r>
      <w:r w:rsidR="00EE48A9" w:rsidRPr="248B2005">
        <w:rPr>
          <w:rFonts w:ascii="Century Gothic" w:hAnsi="Century Gothic"/>
          <w:sz w:val="22"/>
          <w:szCs w:val="22"/>
        </w:rPr>
        <w:t xml:space="preserve">on maintaining a healthy diet – please click </w:t>
      </w:r>
      <w:r w:rsidR="35A5B141" w:rsidRPr="248B2005">
        <w:rPr>
          <w:rFonts w:ascii="Century Gothic" w:hAnsi="Century Gothic"/>
          <w:sz w:val="22"/>
          <w:szCs w:val="22"/>
        </w:rPr>
        <w:t>below for further information:</w:t>
      </w:r>
      <w:r w:rsidR="00EE48A9" w:rsidRPr="248B2005">
        <w:rPr>
          <w:rFonts w:ascii="Century Gothic" w:hAnsi="Century Gothic"/>
          <w:sz w:val="22"/>
          <w:szCs w:val="22"/>
        </w:rPr>
        <w:t xml:space="preserve"> </w:t>
      </w:r>
      <w:hyperlink r:id="rId15">
        <w:r w:rsidR="6BB44A85" w:rsidRPr="248B2005">
          <w:rPr>
            <w:rStyle w:val="Hyperlink"/>
            <w:rFonts w:ascii="Century Gothic" w:hAnsi="Century Gothic"/>
            <w:sz w:val="22"/>
            <w:szCs w:val="22"/>
          </w:rPr>
          <w:t xml:space="preserve">Early Years Foundation Stage </w:t>
        </w:r>
        <w:proofErr w:type="spellStart"/>
        <w:r w:rsidR="6BB44A85" w:rsidRPr="248B2005">
          <w:rPr>
            <w:rStyle w:val="Hyperlink"/>
            <w:rFonts w:ascii="Century Gothic" w:hAnsi="Century Gothic"/>
            <w:sz w:val="22"/>
            <w:szCs w:val="22"/>
          </w:rPr>
          <w:t>Nurtrition</w:t>
        </w:r>
        <w:proofErr w:type="spellEnd"/>
        <w:r w:rsidR="6BB44A85" w:rsidRPr="248B2005">
          <w:rPr>
            <w:rStyle w:val="Hyperlink"/>
            <w:rFonts w:ascii="Century Gothic" w:hAnsi="Century Gothic"/>
            <w:sz w:val="22"/>
            <w:szCs w:val="22"/>
          </w:rPr>
          <w:t xml:space="preserve"> Guidance</w:t>
        </w:r>
      </w:hyperlink>
    </w:p>
    <w:p w14:paraId="78990981" w14:textId="09894E68" w:rsidR="248B2005" w:rsidRDefault="248B2005" w:rsidP="248B2005">
      <w:pPr>
        <w:pStyle w:val="1bodycopy10pt"/>
        <w:rPr>
          <w:rFonts w:ascii="Century Gothic" w:hAnsi="Century Gothic"/>
          <w:sz w:val="22"/>
          <w:szCs w:val="22"/>
        </w:rPr>
      </w:pPr>
    </w:p>
    <w:p w14:paraId="0F5F6F5F" w14:textId="77777777" w:rsidR="00857331" w:rsidRPr="00982096" w:rsidRDefault="001F40ED" w:rsidP="00E67D6D">
      <w:pPr>
        <w:pStyle w:val="1bodycopy10pt"/>
        <w:rPr>
          <w:rFonts w:ascii="Century Gothic" w:hAnsi="Century Gothic"/>
          <w:b/>
          <w:bCs/>
          <w:sz w:val="22"/>
          <w:szCs w:val="22"/>
        </w:rPr>
      </w:pPr>
      <w:r w:rsidRPr="00982096">
        <w:rPr>
          <w:rFonts w:ascii="Century Gothic" w:hAnsi="Century Gothic"/>
          <w:b/>
          <w:bCs/>
          <w:sz w:val="22"/>
          <w:szCs w:val="22"/>
        </w:rPr>
        <w:t>F</w:t>
      </w:r>
      <w:r w:rsidR="00857331" w:rsidRPr="00982096">
        <w:rPr>
          <w:rFonts w:ascii="Century Gothic" w:hAnsi="Century Gothic"/>
          <w:b/>
          <w:bCs/>
          <w:sz w:val="22"/>
          <w:szCs w:val="22"/>
        </w:rPr>
        <w:t xml:space="preserve">or </w:t>
      </w:r>
      <w:r w:rsidR="00982096" w:rsidRPr="00982096">
        <w:rPr>
          <w:rFonts w:ascii="Century Gothic" w:hAnsi="Century Gothic"/>
          <w:b/>
          <w:bCs/>
          <w:sz w:val="22"/>
          <w:szCs w:val="22"/>
        </w:rPr>
        <w:t xml:space="preserve">our </w:t>
      </w:r>
      <w:proofErr w:type="gramStart"/>
      <w:r w:rsidR="00982096" w:rsidRPr="00982096">
        <w:rPr>
          <w:rFonts w:ascii="Century Gothic" w:hAnsi="Century Gothic"/>
          <w:b/>
          <w:bCs/>
          <w:sz w:val="22"/>
          <w:szCs w:val="22"/>
        </w:rPr>
        <w:t>R</w:t>
      </w:r>
      <w:r w:rsidR="00857331" w:rsidRPr="00982096">
        <w:rPr>
          <w:rFonts w:ascii="Century Gothic" w:hAnsi="Century Gothic"/>
          <w:b/>
          <w:bCs/>
          <w:sz w:val="22"/>
          <w:szCs w:val="22"/>
        </w:rPr>
        <w:t>eception</w:t>
      </w:r>
      <w:proofErr w:type="gramEnd"/>
      <w:r w:rsidR="00857331" w:rsidRPr="00982096">
        <w:rPr>
          <w:rFonts w:ascii="Century Gothic" w:hAnsi="Century Gothic"/>
          <w:b/>
          <w:bCs/>
          <w:sz w:val="22"/>
          <w:szCs w:val="22"/>
        </w:rPr>
        <w:t xml:space="preserve"> class</w:t>
      </w:r>
      <w:r w:rsidR="00982096" w:rsidRPr="00982096">
        <w:rPr>
          <w:rFonts w:ascii="Century Gothic" w:hAnsi="Century Gothic"/>
          <w:b/>
          <w:bCs/>
          <w:sz w:val="22"/>
          <w:szCs w:val="22"/>
        </w:rPr>
        <w:t>:</w:t>
      </w:r>
    </w:p>
    <w:p w14:paraId="2263A4F1" w14:textId="77777777" w:rsidR="00857331" w:rsidRPr="00E67D6D" w:rsidRDefault="00857331" w:rsidP="00E67D6D">
      <w:pPr>
        <w:pStyle w:val="1bodycopy10pt"/>
        <w:rPr>
          <w:rFonts w:ascii="Century Gothic" w:hAnsi="Century Gothic"/>
          <w:sz w:val="22"/>
          <w:szCs w:val="22"/>
        </w:rPr>
      </w:pPr>
      <w:r w:rsidRPr="00E67D6D">
        <w:rPr>
          <w:rFonts w:ascii="Century Gothic" w:hAnsi="Century Gothic"/>
          <w:sz w:val="22"/>
          <w:szCs w:val="22"/>
        </w:rPr>
        <w:t xml:space="preserve">We comply with infant class size legislation and have at least </w:t>
      </w:r>
      <w:r w:rsidR="001F40ED" w:rsidRPr="00E67D6D">
        <w:rPr>
          <w:rFonts w:ascii="Century Gothic" w:hAnsi="Century Gothic"/>
          <w:sz w:val="22"/>
          <w:szCs w:val="22"/>
        </w:rPr>
        <w:t>1</w:t>
      </w:r>
      <w:r w:rsidRPr="00E67D6D">
        <w:rPr>
          <w:rFonts w:ascii="Century Gothic" w:hAnsi="Century Gothic"/>
          <w:sz w:val="22"/>
          <w:szCs w:val="22"/>
        </w:rPr>
        <w:t xml:space="preserve"> teacher per 30 pupils</w:t>
      </w:r>
    </w:p>
    <w:p w14:paraId="51BE7EA2" w14:textId="77777777" w:rsidR="00CE41D9" w:rsidRPr="00E67D6D" w:rsidRDefault="00CE41D9" w:rsidP="00E67D6D">
      <w:pPr>
        <w:pStyle w:val="1bodycopy10pt"/>
        <w:rPr>
          <w:rFonts w:ascii="Century Gothic" w:hAnsi="Century Gothic"/>
          <w:sz w:val="22"/>
          <w:szCs w:val="22"/>
        </w:rPr>
      </w:pPr>
      <w:r w:rsidRPr="00E67D6D">
        <w:rPr>
          <w:rFonts w:ascii="Century Gothic" w:hAnsi="Century Gothic"/>
          <w:sz w:val="22"/>
          <w:szCs w:val="22"/>
        </w:rPr>
        <w:t>We determine ratios guided by all relevant ratio requirements and by the needs of the children within the group</w:t>
      </w:r>
    </w:p>
    <w:p w14:paraId="4D4A5F29" w14:textId="1992995A" w:rsidR="00857331" w:rsidRPr="00E67D6D" w:rsidRDefault="00857331" w:rsidP="00E67D6D">
      <w:pPr>
        <w:pStyle w:val="1bodycopy10pt"/>
        <w:rPr>
          <w:rFonts w:ascii="Century Gothic" w:hAnsi="Century Gothic"/>
          <w:sz w:val="22"/>
          <w:szCs w:val="22"/>
        </w:rPr>
      </w:pPr>
      <w:r w:rsidRPr="28E72F3B">
        <w:rPr>
          <w:rFonts w:ascii="Century Gothic" w:hAnsi="Century Gothic"/>
          <w:sz w:val="22"/>
          <w:szCs w:val="22"/>
        </w:rPr>
        <w:t xml:space="preserve">We have at least </w:t>
      </w:r>
      <w:r w:rsidR="00CE41D9" w:rsidRPr="28E72F3B">
        <w:rPr>
          <w:rFonts w:ascii="Century Gothic" w:hAnsi="Century Gothic"/>
          <w:sz w:val="22"/>
          <w:szCs w:val="22"/>
        </w:rPr>
        <w:t>1</w:t>
      </w:r>
      <w:r w:rsidRPr="28E72F3B">
        <w:rPr>
          <w:rFonts w:ascii="Century Gothic" w:hAnsi="Century Gothic"/>
          <w:sz w:val="22"/>
          <w:szCs w:val="22"/>
        </w:rPr>
        <w:t xml:space="preserve"> person with a current </w:t>
      </w:r>
      <w:proofErr w:type="spellStart"/>
      <w:r w:rsidR="553B2F4D" w:rsidRPr="28E72F3B">
        <w:rPr>
          <w:rFonts w:ascii="Century Gothic" w:hAnsi="Century Gothic"/>
          <w:sz w:val="22"/>
          <w:szCs w:val="22"/>
        </w:rPr>
        <w:t>P</w:t>
      </w:r>
      <w:r w:rsidRPr="28E72F3B">
        <w:rPr>
          <w:rFonts w:ascii="Century Gothic" w:hAnsi="Century Gothic"/>
          <w:sz w:val="22"/>
          <w:szCs w:val="22"/>
        </w:rPr>
        <w:t>aediatric</w:t>
      </w:r>
      <w:proofErr w:type="spellEnd"/>
      <w:r w:rsidRPr="28E72F3B">
        <w:rPr>
          <w:rFonts w:ascii="Century Gothic" w:hAnsi="Century Gothic"/>
          <w:sz w:val="22"/>
          <w:szCs w:val="22"/>
        </w:rPr>
        <w:t xml:space="preserve"> </w:t>
      </w:r>
      <w:r w:rsidR="05E0393F" w:rsidRPr="28E72F3B">
        <w:rPr>
          <w:rFonts w:ascii="Century Gothic" w:hAnsi="Century Gothic"/>
          <w:sz w:val="22"/>
          <w:szCs w:val="22"/>
        </w:rPr>
        <w:t>F</w:t>
      </w:r>
      <w:r w:rsidRPr="28E72F3B">
        <w:rPr>
          <w:rFonts w:ascii="Century Gothic" w:hAnsi="Century Gothic"/>
          <w:sz w:val="22"/>
          <w:szCs w:val="22"/>
        </w:rPr>
        <w:t xml:space="preserve">irst </w:t>
      </w:r>
      <w:r w:rsidR="16A318CB" w:rsidRPr="28E72F3B">
        <w:rPr>
          <w:rFonts w:ascii="Century Gothic" w:hAnsi="Century Gothic"/>
          <w:sz w:val="22"/>
          <w:szCs w:val="22"/>
        </w:rPr>
        <w:t>A</w:t>
      </w:r>
      <w:r w:rsidRPr="28E72F3B">
        <w:rPr>
          <w:rFonts w:ascii="Century Gothic" w:hAnsi="Century Gothic"/>
          <w:sz w:val="22"/>
          <w:szCs w:val="22"/>
        </w:rPr>
        <w:t>id (PFA) certificate on the premises and available at all times when children are present</w:t>
      </w:r>
      <w:r w:rsidR="00D4755A" w:rsidRPr="28E72F3B">
        <w:rPr>
          <w:rFonts w:ascii="Century Gothic" w:hAnsi="Century Gothic"/>
          <w:sz w:val="22"/>
          <w:szCs w:val="22"/>
        </w:rPr>
        <w:t>,</w:t>
      </w:r>
      <w:r w:rsidRPr="28E72F3B">
        <w:rPr>
          <w:rFonts w:ascii="Century Gothic" w:hAnsi="Century Gothic"/>
          <w:sz w:val="22"/>
          <w:szCs w:val="22"/>
        </w:rPr>
        <w:t xml:space="preserve"> including on outings. Th</w:t>
      </w:r>
      <w:r w:rsidR="006D021C" w:rsidRPr="28E72F3B">
        <w:rPr>
          <w:rFonts w:ascii="Century Gothic" w:hAnsi="Century Gothic"/>
          <w:sz w:val="22"/>
          <w:szCs w:val="22"/>
        </w:rPr>
        <w:t>is</w:t>
      </w:r>
      <w:r w:rsidRPr="28E72F3B">
        <w:rPr>
          <w:rFonts w:ascii="Century Gothic" w:hAnsi="Century Gothic"/>
          <w:sz w:val="22"/>
          <w:szCs w:val="22"/>
        </w:rPr>
        <w:t xml:space="preserve"> </w:t>
      </w:r>
      <w:r w:rsidR="00D4755A" w:rsidRPr="28E72F3B">
        <w:rPr>
          <w:rFonts w:ascii="Century Gothic" w:hAnsi="Century Gothic"/>
          <w:sz w:val="22"/>
          <w:szCs w:val="22"/>
        </w:rPr>
        <w:t xml:space="preserve">PFA </w:t>
      </w:r>
      <w:r w:rsidRPr="28E72F3B">
        <w:rPr>
          <w:rFonts w:ascii="Century Gothic" w:hAnsi="Century Gothic"/>
          <w:sz w:val="22"/>
          <w:szCs w:val="22"/>
        </w:rPr>
        <w:t xml:space="preserve">certificate is renewed every </w:t>
      </w:r>
      <w:r w:rsidR="001F40ED" w:rsidRPr="28E72F3B">
        <w:rPr>
          <w:rFonts w:ascii="Century Gothic" w:hAnsi="Century Gothic"/>
          <w:sz w:val="22"/>
          <w:szCs w:val="22"/>
        </w:rPr>
        <w:t>3</w:t>
      </w:r>
      <w:r w:rsidRPr="28E72F3B">
        <w:rPr>
          <w:rFonts w:ascii="Century Gothic" w:hAnsi="Century Gothic"/>
          <w:sz w:val="22"/>
          <w:szCs w:val="22"/>
        </w:rPr>
        <w:t xml:space="preserve"> years</w:t>
      </w:r>
      <w:r w:rsidR="00D4755A" w:rsidRPr="28E72F3B">
        <w:rPr>
          <w:rFonts w:ascii="Century Gothic" w:hAnsi="Century Gothic"/>
          <w:sz w:val="22"/>
          <w:szCs w:val="22"/>
        </w:rPr>
        <w:t xml:space="preserve"> as required</w:t>
      </w:r>
      <w:r w:rsidRPr="28E72F3B">
        <w:rPr>
          <w:rFonts w:ascii="Century Gothic" w:hAnsi="Century Gothic"/>
          <w:sz w:val="22"/>
          <w:szCs w:val="22"/>
        </w:rPr>
        <w:t>.</w:t>
      </w:r>
    </w:p>
    <w:p w14:paraId="6CCE7BA1" w14:textId="77777777" w:rsidR="002D2CA6" w:rsidRPr="00E67D6D" w:rsidRDefault="002D2CA6" w:rsidP="00E67D6D">
      <w:pPr>
        <w:pStyle w:val="1bodycopy10pt"/>
        <w:rPr>
          <w:rFonts w:ascii="Century Gothic" w:hAnsi="Century Gothic"/>
          <w:sz w:val="22"/>
          <w:szCs w:val="22"/>
        </w:rPr>
      </w:pPr>
      <w:r w:rsidRPr="00E67D6D">
        <w:rPr>
          <w:rFonts w:ascii="Century Gothic" w:hAnsi="Century Gothic"/>
          <w:sz w:val="22"/>
          <w:szCs w:val="22"/>
        </w:rPr>
        <w:t xml:space="preserve">We promote good oral health, as well as good health in general, </w:t>
      </w:r>
      <w:r w:rsidR="007B78CA" w:rsidRPr="00E67D6D">
        <w:rPr>
          <w:rFonts w:ascii="Century Gothic" w:hAnsi="Century Gothic"/>
          <w:sz w:val="22"/>
          <w:szCs w:val="22"/>
        </w:rPr>
        <w:t xml:space="preserve">in the early years </w:t>
      </w:r>
      <w:r w:rsidRPr="00E67D6D">
        <w:rPr>
          <w:rFonts w:ascii="Century Gothic" w:hAnsi="Century Gothic"/>
          <w:sz w:val="22"/>
          <w:szCs w:val="22"/>
        </w:rPr>
        <w:t>by talking to children about:</w:t>
      </w:r>
    </w:p>
    <w:p w14:paraId="3E9DCBE7" w14:textId="1FFB2B3F" w:rsidR="00F11F22" w:rsidRDefault="00F11F22" w:rsidP="248B2005">
      <w:pPr>
        <w:pStyle w:val="ListParagraph"/>
        <w:numPr>
          <w:ilvl w:val="0"/>
          <w:numId w:val="1"/>
        </w:numPr>
        <w:spacing w:after="300"/>
        <w:rPr>
          <w:rFonts w:ascii="Century Gothic" w:hAnsi="Century Gothic"/>
          <w:sz w:val="22"/>
          <w:szCs w:val="22"/>
        </w:rPr>
      </w:pPr>
      <w:r w:rsidRPr="248B2005">
        <w:rPr>
          <w:rFonts w:ascii="Century Gothic" w:hAnsi="Century Gothic"/>
          <w:sz w:val="22"/>
          <w:szCs w:val="22"/>
        </w:rPr>
        <w:t>Maintaining a healthy balanced diet</w:t>
      </w:r>
      <w:r w:rsidR="45E8139D" w:rsidRPr="248B2005">
        <w:rPr>
          <w:rFonts w:ascii="Century Gothic" w:hAnsi="Century Gothic"/>
          <w:sz w:val="22"/>
          <w:szCs w:val="22"/>
        </w:rPr>
        <w:t xml:space="preserve"> as mentioned above.</w:t>
      </w:r>
    </w:p>
    <w:p w14:paraId="76E30168" w14:textId="5FCFBD4D" w:rsidR="00F11F22" w:rsidRPr="00982096" w:rsidRDefault="00F11F22" w:rsidP="28E72F3B">
      <w:pPr>
        <w:pStyle w:val="ListParagraph"/>
        <w:spacing w:after="300"/>
        <w:rPr>
          <w:rFonts w:ascii="Century Gothic" w:hAnsi="Century Gothic"/>
          <w:sz w:val="22"/>
          <w:szCs w:val="22"/>
        </w:rPr>
      </w:pPr>
    </w:p>
    <w:p w14:paraId="3084AB98" w14:textId="7837309C" w:rsidR="00F11F22" w:rsidRPr="00982096" w:rsidRDefault="00F11F22" w:rsidP="28E72F3B">
      <w:pPr>
        <w:pStyle w:val="ListParagraph"/>
        <w:numPr>
          <w:ilvl w:val="0"/>
          <w:numId w:val="1"/>
        </w:numPr>
        <w:spacing w:after="300"/>
        <w:rPr>
          <w:rFonts w:ascii="Century Gothic" w:hAnsi="Century Gothic"/>
          <w:sz w:val="22"/>
          <w:szCs w:val="22"/>
        </w:rPr>
      </w:pPr>
      <w:r w:rsidRPr="28E72F3B">
        <w:rPr>
          <w:rFonts w:ascii="Century Gothic" w:hAnsi="Century Gothic"/>
          <w:sz w:val="22"/>
          <w:szCs w:val="22"/>
        </w:rPr>
        <w:t>Providing healthy snack and free school milk (or available to buy after their 5</w:t>
      </w:r>
      <w:r w:rsidRPr="28E72F3B">
        <w:rPr>
          <w:rFonts w:ascii="Century Gothic" w:hAnsi="Century Gothic"/>
          <w:sz w:val="22"/>
          <w:szCs w:val="22"/>
          <w:vertAlign w:val="superscript"/>
        </w:rPr>
        <w:t>th</w:t>
      </w:r>
      <w:r w:rsidRPr="28E72F3B">
        <w:rPr>
          <w:rFonts w:ascii="Century Gothic" w:hAnsi="Century Gothic"/>
          <w:sz w:val="22"/>
          <w:szCs w:val="22"/>
        </w:rPr>
        <w:t xml:space="preserve"> birthday)</w:t>
      </w:r>
    </w:p>
    <w:p w14:paraId="41930FC0" w14:textId="77777777" w:rsidR="002D2CA6" w:rsidRPr="00982096" w:rsidRDefault="002D2CA6" w:rsidP="28E72F3B">
      <w:pPr>
        <w:pStyle w:val="1bodycopy10pt"/>
        <w:numPr>
          <w:ilvl w:val="0"/>
          <w:numId w:val="1"/>
        </w:numPr>
        <w:rPr>
          <w:rFonts w:ascii="Century Gothic" w:hAnsi="Century Gothic"/>
          <w:sz w:val="22"/>
          <w:szCs w:val="22"/>
        </w:rPr>
      </w:pPr>
      <w:r w:rsidRPr="28E72F3B">
        <w:rPr>
          <w:rFonts w:ascii="Century Gothic" w:hAnsi="Century Gothic"/>
          <w:sz w:val="22"/>
          <w:szCs w:val="22"/>
        </w:rPr>
        <w:t>The effects of eating too many sweet things</w:t>
      </w:r>
    </w:p>
    <w:p w14:paraId="79CA6EA3" w14:textId="77777777" w:rsidR="00F11F22" w:rsidRPr="00982096" w:rsidRDefault="002D2CA6" w:rsidP="28E72F3B">
      <w:pPr>
        <w:pStyle w:val="1bodycopy10pt"/>
        <w:numPr>
          <w:ilvl w:val="0"/>
          <w:numId w:val="1"/>
        </w:numPr>
        <w:rPr>
          <w:rFonts w:ascii="Century Gothic" w:hAnsi="Century Gothic"/>
          <w:sz w:val="22"/>
          <w:szCs w:val="22"/>
        </w:rPr>
      </w:pPr>
      <w:r w:rsidRPr="28E72F3B">
        <w:rPr>
          <w:rFonts w:ascii="Century Gothic" w:hAnsi="Century Gothic"/>
          <w:sz w:val="22"/>
          <w:szCs w:val="22"/>
        </w:rPr>
        <w:t>The importance of brushing your teeth</w:t>
      </w:r>
    </w:p>
    <w:p w14:paraId="3AA179AD" w14:textId="6D5AD8CF" w:rsidR="00993792" w:rsidRPr="00982096" w:rsidRDefault="002D2CA6" w:rsidP="28E72F3B">
      <w:pPr>
        <w:pStyle w:val="1bodycopy10pt"/>
        <w:rPr>
          <w:rFonts w:ascii="Century Gothic" w:hAnsi="Century Gothic" w:cs="TTE1A00D20t00"/>
          <w:b/>
          <w:bCs/>
          <w:sz w:val="22"/>
          <w:szCs w:val="22"/>
        </w:rPr>
      </w:pPr>
      <w:r w:rsidRPr="28E72F3B">
        <w:rPr>
          <w:rFonts w:ascii="Century Gothic" w:hAnsi="Century Gothic"/>
          <w:sz w:val="22"/>
          <w:szCs w:val="22"/>
        </w:rPr>
        <w:lastRenderedPageBreak/>
        <w:t>The rest of o</w:t>
      </w:r>
      <w:r w:rsidR="00413823" w:rsidRPr="28E72F3B">
        <w:rPr>
          <w:rFonts w:ascii="Century Gothic" w:hAnsi="Century Gothic"/>
          <w:sz w:val="22"/>
          <w:szCs w:val="22"/>
        </w:rPr>
        <w:t xml:space="preserve">ur safeguarding and welfare procedures are outlined in our </w:t>
      </w:r>
      <w:r w:rsidR="006A03C7" w:rsidRPr="28E72F3B">
        <w:rPr>
          <w:rFonts w:ascii="Century Gothic" w:hAnsi="Century Gothic"/>
          <w:sz w:val="22"/>
          <w:szCs w:val="22"/>
        </w:rPr>
        <w:t>school</w:t>
      </w:r>
      <w:r w:rsidR="001A060B" w:rsidRPr="28E72F3B">
        <w:rPr>
          <w:rFonts w:ascii="Century Gothic" w:hAnsi="Century Gothic"/>
          <w:sz w:val="22"/>
          <w:szCs w:val="22"/>
        </w:rPr>
        <w:t>’s</w:t>
      </w:r>
      <w:r w:rsidR="006A03C7" w:rsidRPr="28E72F3B">
        <w:rPr>
          <w:rFonts w:ascii="Century Gothic" w:hAnsi="Century Gothic"/>
          <w:sz w:val="22"/>
          <w:szCs w:val="22"/>
        </w:rPr>
        <w:t xml:space="preserve"> </w:t>
      </w:r>
      <w:r w:rsidR="00982096" w:rsidRPr="28E72F3B">
        <w:rPr>
          <w:rFonts w:ascii="Century Gothic" w:hAnsi="Century Gothic"/>
          <w:sz w:val="22"/>
          <w:szCs w:val="22"/>
        </w:rPr>
        <w:t>C</w:t>
      </w:r>
      <w:r w:rsidR="001A060B" w:rsidRPr="28E72F3B">
        <w:rPr>
          <w:rFonts w:ascii="Century Gothic" w:hAnsi="Century Gothic"/>
          <w:sz w:val="22"/>
          <w:szCs w:val="22"/>
        </w:rPr>
        <w:t xml:space="preserve">hild </w:t>
      </w:r>
      <w:r w:rsidR="00982096" w:rsidRPr="28E72F3B">
        <w:rPr>
          <w:rFonts w:ascii="Century Gothic" w:hAnsi="Century Gothic"/>
          <w:sz w:val="22"/>
          <w:szCs w:val="22"/>
        </w:rPr>
        <w:t>P</w:t>
      </w:r>
      <w:r w:rsidR="001A060B" w:rsidRPr="28E72F3B">
        <w:rPr>
          <w:rFonts w:ascii="Century Gothic" w:hAnsi="Century Gothic"/>
          <w:sz w:val="22"/>
          <w:szCs w:val="22"/>
        </w:rPr>
        <w:t xml:space="preserve">rotection and </w:t>
      </w:r>
      <w:r w:rsidR="00982096" w:rsidRPr="28E72F3B">
        <w:rPr>
          <w:rFonts w:ascii="Century Gothic" w:hAnsi="Century Gothic"/>
          <w:sz w:val="22"/>
          <w:szCs w:val="22"/>
        </w:rPr>
        <w:t>S</w:t>
      </w:r>
      <w:r w:rsidR="00413823" w:rsidRPr="28E72F3B">
        <w:rPr>
          <w:rFonts w:ascii="Century Gothic" w:hAnsi="Century Gothic"/>
          <w:sz w:val="22"/>
          <w:szCs w:val="22"/>
        </w:rPr>
        <w:t xml:space="preserve">afeguarding </w:t>
      </w:r>
      <w:r w:rsidR="00982096" w:rsidRPr="28E72F3B">
        <w:rPr>
          <w:rFonts w:ascii="Century Gothic" w:hAnsi="Century Gothic"/>
          <w:sz w:val="22"/>
          <w:szCs w:val="22"/>
        </w:rPr>
        <w:t>P</w:t>
      </w:r>
      <w:r w:rsidR="00413823" w:rsidRPr="28E72F3B">
        <w:rPr>
          <w:rFonts w:ascii="Century Gothic" w:hAnsi="Century Gothic"/>
          <w:sz w:val="22"/>
          <w:szCs w:val="22"/>
        </w:rPr>
        <w:t>olicy.</w:t>
      </w:r>
    </w:p>
    <w:p w14:paraId="565FE4FC" w14:textId="3052A35F" w:rsidR="00993792" w:rsidRPr="00982096" w:rsidRDefault="00993792" w:rsidP="28E72F3B">
      <w:pPr>
        <w:pStyle w:val="1bodycopy10pt"/>
        <w:rPr>
          <w:rFonts w:ascii="Century Gothic" w:hAnsi="Century Gothic" w:cs="TTE1A00D20t00"/>
          <w:b/>
          <w:bCs/>
          <w:sz w:val="22"/>
          <w:szCs w:val="22"/>
        </w:rPr>
      </w:pPr>
      <w:r w:rsidRPr="28E72F3B">
        <w:rPr>
          <w:rFonts w:ascii="Century Gothic" w:hAnsi="Century Gothic" w:cs="TTE1A00D20t00"/>
          <w:b/>
          <w:bCs/>
          <w:sz w:val="22"/>
          <w:szCs w:val="22"/>
        </w:rPr>
        <w:t>8. Special Educational Needs and Disabilities</w:t>
      </w:r>
    </w:p>
    <w:p w14:paraId="601B25C8" w14:textId="77777777" w:rsidR="00993792" w:rsidRPr="00E67D6D" w:rsidRDefault="00993792" w:rsidP="00E67D6D">
      <w:pPr>
        <w:pStyle w:val="1bodycopy10pt"/>
        <w:rPr>
          <w:rFonts w:ascii="Century Gothic" w:hAnsi="Century Gothic" w:cs="TTE1A00D20t00"/>
          <w:sz w:val="22"/>
          <w:szCs w:val="22"/>
        </w:rPr>
      </w:pPr>
      <w:r w:rsidRPr="00E67D6D">
        <w:rPr>
          <w:rFonts w:ascii="Century Gothic" w:hAnsi="Century Gothic"/>
          <w:sz w:val="22"/>
          <w:szCs w:val="22"/>
        </w:rPr>
        <w:t>Where a child may have a special educational need or disability, staff consider whether specialist support is required, linking with relevant services from other agencies, where appropriate.</w:t>
      </w:r>
    </w:p>
    <w:p w14:paraId="070CB8EA" w14:textId="037EA738" w:rsidR="00993792" w:rsidRPr="00E67D6D" w:rsidRDefault="00993792" w:rsidP="00E67D6D">
      <w:pPr>
        <w:pStyle w:val="1bodycopy10pt"/>
        <w:rPr>
          <w:rFonts w:ascii="Century Gothic" w:hAnsi="Century Gothic" w:cs="TTE1A00D20t00"/>
          <w:sz w:val="22"/>
          <w:szCs w:val="22"/>
        </w:rPr>
      </w:pPr>
      <w:r w:rsidRPr="28E72F3B">
        <w:rPr>
          <w:rFonts w:ascii="Century Gothic" w:hAnsi="Century Gothic" w:cs="TTE1A00D20t00"/>
          <w:sz w:val="22"/>
          <w:szCs w:val="22"/>
        </w:rPr>
        <w:t xml:space="preserve">Children with Special Educational Needs or Disabilities </w:t>
      </w:r>
      <w:r w:rsidR="636387A1" w:rsidRPr="28E72F3B">
        <w:rPr>
          <w:rFonts w:ascii="Century Gothic" w:hAnsi="Century Gothic" w:cs="TTE1A00D20t00"/>
          <w:sz w:val="22"/>
          <w:szCs w:val="22"/>
        </w:rPr>
        <w:t xml:space="preserve">(SEND) </w:t>
      </w:r>
      <w:r w:rsidRPr="28E72F3B">
        <w:rPr>
          <w:rFonts w:ascii="Century Gothic" w:hAnsi="Century Gothic" w:cs="TTE1A00D20t00"/>
          <w:sz w:val="22"/>
          <w:szCs w:val="22"/>
        </w:rPr>
        <w:t>may be identified when they first enter Foundation Stage or at any time after, as appropriate. They will be</w:t>
      </w:r>
      <w:r w:rsidR="00C07A63" w:rsidRPr="28E72F3B">
        <w:rPr>
          <w:rFonts w:ascii="Century Gothic" w:hAnsi="Century Gothic" w:cs="TTE1A00D20t00"/>
          <w:sz w:val="22"/>
          <w:szCs w:val="22"/>
        </w:rPr>
        <w:t xml:space="preserve"> </w:t>
      </w:r>
      <w:r w:rsidRPr="28E72F3B">
        <w:rPr>
          <w:rFonts w:ascii="Century Gothic" w:hAnsi="Century Gothic" w:cs="TTE1A00D20t00"/>
          <w:sz w:val="22"/>
          <w:szCs w:val="22"/>
        </w:rPr>
        <w:t>integrated and included as the other children and given extra support as</w:t>
      </w:r>
      <w:r w:rsidR="00C07A63" w:rsidRPr="28E72F3B">
        <w:rPr>
          <w:rFonts w:ascii="Century Gothic" w:hAnsi="Century Gothic" w:cs="TTE1A00D20t00"/>
          <w:sz w:val="22"/>
          <w:szCs w:val="22"/>
        </w:rPr>
        <w:t xml:space="preserve"> </w:t>
      </w:r>
      <w:r w:rsidRPr="28E72F3B">
        <w:rPr>
          <w:rFonts w:ascii="Century Gothic" w:hAnsi="Century Gothic" w:cs="TTE1A00D20t00"/>
          <w:sz w:val="22"/>
          <w:szCs w:val="22"/>
        </w:rPr>
        <w:t>necessary.</w:t>
      </w:r>
    </w:p>
    <w:p w14:paraId="22351EA8" w14:textId="77777777" w:rsidR="00993792" w:rsidRPr="00E67D6D" w:rsidRDefault="00993792" w:rsidP="00E67D6D">
      <w:pPr>
        <w:pStyle w:val="1bodycopy10pt"/>
        <w:rPr>
          <w:rFonts w:ascii="Century Gothic" w:hAnsi="Century Gothic" w:cs="TTE1A00D20t00"/>
          <w:sz w:val="22"/>
          <w:szCs w:val="22"/>
        </w:rPr>
      </w:pPr>
      <w:r w:rsidRPr="00E67D6D">
        <w:rPr>
          <w:rFonts w:ascii="Century Gothic" w:hAnsi="Century Gothic" w:cs="TTE1A00D20t00"/>
          <w:sz w:val="22"/>
          <w:szCs w:val="22"/>
        </w:rPr>
        <w:t>Each child identified as having SEND will have an Individual Education Plan (My Plan), and staff working with that child will be aware of their targets, recording developments regularly.</w:t>
      </w:r>
    </w:p>
    <w:p w14:paraId="0DDAE40D" w14:textId="77777777" w:rsidR="00993792" w:rsidRPr="00E67D6D" w:rsidRDefault="00993792" w:rsidP="00E67D6D">
      <w:pPr>
        <w:pStyle w:val="1bodycopy10pt"/>
        <w:rPr>
          <w:rFonts w:ascii="Century Gothic" w:hAnsi="Century Gothic" w:cs="TTE1A00D20t00"/>
          <w:sz w:val="22"/>
          <w:szCs w:val="22"/>
        </w:rPr>
      </w:pPr>
      <w:r w:rsidRPr="00E67D6D">
        <w:rPr>
          <w:rFonts w:ascii="Century Gothic" w:hAnsi="Century Gothic" w:cs="TTE1A00D20t00"/>
          <w:sz w:val="22"/>
          <w:szCs w:val="22"/>
        </w:rPr>
        <w:t>The school SENCo will support the child and parents in getting extra help from outside agencies as appropriate.</w:t>
      </w:r>
    </w:p>
    <w:p w14:paraId="463F29E8" w14:textId="77777777" w:rsidR="00F62BC3" w:rsidRDefault="00F62BC3" w:rsidP="00E67D6D">
      <w:pPr>
        <w:pStyle w:val="1bodycopy10pt"/>
        <w:rPr>
          <w:rFonts w:ascii="Century Gothic" w:hAnsi="Century Gothic"/>
          <w:bCs/>
          <w:sz w:val="22"/>
          <w:szCs w:val="22"/>
        </w:rPr>
      </w:pPr>
      <w:bookmarkStart w:id="8" w:name="_Toc187216713"/>
    </w:p>
    <w:p w14:paraId="0977ECDB" w14:textId="77777777" w:rsidR="00413823" w:rsidRPr="00E67D6D" w:rsidRDefault="00993792" w:rsidP="00E67D6D">
      <w:pPr>
        <w:pStyle w:val="1bodycopy10pt"/>
        <w:rPr>
          <w:rFonts w:ascii="Century Gothic" w:hAnsi="Century Gothic"/>
          <w:b/>
          <w:sz w:val="22"/>
          <w:szCs w:val="22"/>
        </w:rPr>
      </w:pPr>
      <w:r w:rsidRPr="00E67D6D">
        <w:rPr>
          <w:rFonts w:ascii="Century Gothic" w:hAnsi="Century Gothic"/>
          <w:b/>
          <w:sz w:val="22"/>
          <w:szCs w:val="22"/>
        </w:rPr>
        <w:t>9</w:t>
      </w:r>
      <w:r w:rsidR="00413823" w:rsidRPr="00E67D6D">
        <w:rPr>
          <w:rFonts w:ascii="Century Gothic" w:hAnsi="Century Gothic"/>
          <w:b/>
          <w:sz w:val="22"/>
          <w:szCs w:val="22"/>
        </w:rPr>
        <w:t>. Monitoring arrangements</w:t>
      </w:r>
      <w:bookmarkEnd w:id="8"/>
    </w:p>
    <w:p w14:paraId="7ECD5ED4" w14:textId="08BF31BA" w:rsidR="00993792" w:rsidRPr="00E67D6D" w:rsidRDefault="00413823" w:rsidP="00E67D6D">
      <w:pPr>
        <w:pStyle w:val="1bodycopy10pt"/>
        <w:rPr>
          <w:rFonts w:ascii="Century Gothic" w:hAnsi="Century Gothic"/>
          <w:sz w:val="22"/>
          <w:szCs w:val="22"/>
        </w:rPr>
      </w:pPr>
      <w:r w:rsidRPr="28E72F3B">
        <w:rPr>
          <w:rFonts w:ascii="Century Gothic" w:hAnsi="Century Gothic"/>
          <w:sz w:val="22"/>
          <w:szCs w:val="22"/>
        </w:rPr>
        <w:t xml:space="preserve">This policy will be reviewed </w:t>
      </w:r>
      <w:r w:rsidRPr="28E72F3B">
        <w:rPr>
          <w:rFonts w:ascii="Century Gothic" w:hAnsi="Century Gothic"/>
          <w:color w:val="000000" w:themeColor="text1"/>
          <w:sz w:val="22"/>
          <w:szCs w:val="22"/>
        </w:rPr>
        <w:t xml:space="preserve">by </w:t>
      </w:r>
      <w:r w:rsidR="00982096" w:rsidRPr="28E72F3B">
        <w:rPr>
          <w:rFonts w:ascii="Century Gothic" w:hAnsi="Century Gothic"/>
          <w:color w:val="000000" w:themeColor="text1"/>
          <w:sz w:val="22"/>
          <w:szCs w:val="22"/>
        </w:rPr>
        <w:t xml:space="preserve">our </w:t>
      </w:r>
      <w:r w:rsidR="00E43650" w:rsidRPr="28E72F3B">
        <w:rPr>
          <w:rFonts w:ascii="Century Gothic" w:hAnsi="Century Gothic"/>
          <w:color w:val="000000" w:themeColor="text1"/>
          <w:sz w:val="22"/>
          <w:szCs w:val="22"/>
        </w:rPr>
        <w:t>EYFS Lead</w:t>
      </w:r>
      <w:r w:rsidR="00982096" w:rsidRPr="28E72F3B">
        <w:rPr>
          <w:rFonts w:ascii="Century Gothic" w:hAnsi="Century Gothic"/>
          <w:color w:val="000000" w:themeColor="text1"/>
          <w:sz w:val="22"/>
          <w:szCs w:val="22"/>
        </w:rPr>
        <w:t xml:space="preserve"> and/or </w:t>
      </w:r>
      <w:r w:rsidR="00E43650" w:rsidRPr="28E72F3B">
        <w:rPr>
          <w:rFonts w:ascii="Century Gothic" w:hAnsi="Century Gothic"/>
          <w:color w:val="000000" w:themeColor="text1"/>
          <w:sz w:val="22"/>
          <w:szCs w:val="22"/>
        </w:rPr>
        <w:t>Headteacher</w:t>
      </w:r>
      <w:r w:rsidRPr="28E72F3B">
        <w:rPr>
          <w:rFonts w:ascii="Century Gothic" w:hAnsi="Century Gothic"/>
          <w:color w:val="000000" w:themeColor="text1"/>
          <w:sz w:val="22"/>
          <w:szCs w:val="22"/>
        </w:rPr>
        <w:t xml:space="preserve"> every </w:t>
      </w:r>
      <w:r w:rsidR="00E43650" w:rsidRPr="28E72F3B">
        <w:rPr>
          <w:rFonts w:ascii="Century Gothic" w:hAnsi="Century Gothic"/>
          <w:color w:val="000000" w:themeColor="text1"/>
          <w:sz w:val="22"/>
          <w:szCs w:val="22"/>
        </w:rPr>
        <w:t>2</w:t>
      </w:r>
      <w:r w:rsidRPr="28E72F3B">
        <w:rPr>
          <w:rFonts w:ascii="Century Gothic" w:hAnsi="Century Gothic"/>
          <w:color w:val="000000" w:themeColor="text1"/>
          <w:sz w:val="22"/>
          <w:szCs w:val="22"/>
        </w:rPr>
        <w:t xml:space="preserve"> years</w:t>
      </w:r>
      <w:r w:rsidR="00982096" w:rsidRPr="28E72F3B">
        <w:rPr>
          <w:rFonts w:ascii="Century Gothic" w:hAnsi="Century Gothic"/>
          <w:color w:val="000000" w:themeColor="text1"/>
          <w:sz w:val="22"/>
          <w:szCs w:val="22"/>
        </w:rPr>
        <w:t>, and ratified by the Governing Body.</w:t>
      </w:r>
    </w:p>
    <w:p w14:paraId="3B7B4B86" w14:textId="42239441" w:rsidR="00982096" w:rsidRDefault="00982096" w:rsidP="1CEFFB06">
      <w:pPr>
        <w:pStyle w:val="1bodycopy10pt"/>
        <w:rPr>
          <w:rFonts w:ascii="Century Gothic" w:hAnsi="Century Gothic"/>
          <w:b/>
          <w:bCs/>
          <w:sz w:val="22"/>
          <w:szCs w:val="22"/>
        </w:rPr>
      </w:pPr>
      <w:bookmarkStart w:id="9" w:name="_Toc494184740"/>
      <w:bookmarkStart w:id="10" w:name="_Toc187216714"/>
    </w:p>
    <w:p w14:paraId="5630AD66" w14:textId="77777777" w:rsidR="00982096" w:rsidRPr="00982096" w:rsidRDefault="00982096" w:rsidP="00E67D6D">
      <w:pPr>
        <w:pStyle w:val="1bodycopy10pt"/>
        <w:rPr>
          <w:rFonts w:ascii="Century Gothic" w:hAnsi="Century Gothic"/>
          <w:bCs/>
          <w:sz w:val="22"/>
          <w:szCs w:val="22"/>
        </w:rPr>
      </w:pPr>
    </w:p>
    <w:p w14:paraId="61829076" w14:textId="77777777" w:rsidR="00982096" w:rsidRDefault="00D93A9C" w:rsidP="00E67D6D">
      <w:pPr>
        <w:pStyle w:val="1bodycopy10pt"/>
        <w:rPr>
          <w:rFonts w:ascii="Century Gothic" w:hAnsi="Century Gothic"/>
          <w:b/>
          <w:sz w:val="22"/>
          <w:szCs w:val="22"/>
        </w:rPr>
      </w:pPr>
      <w:r>
        <w:rPr>
          <w:rFonts w:ascii="Century Gothic" w:hAnsi="Century Gothic"/>
          <w:b/>
          <w:sz w:val="22"/>
          <w:szCs w:val="22"/>
        </w:rPr>
        <w:br w:type="page"/>
      </w:r>
      <w:r>
        <w:rPr>
          <w:rFonts w:ascii="Century Gothic" w:hAnsi="Century Gothic"/>
          <w:b/>
          <w:sz w:val="22"/>
          <w:szCs w:val="22"/>
        </w:rPr>
        <w:lastRenderedPageBreak/>
        <w:br/>
      </w:r>
    </w:p>
    <w:p w14:paraId="3207E6A5" w14:textId="77777777" w:rsidR="00993792" w:rsidRPr="00E67D6D" w:rsidRDefault="00993792" w:rsidP="00E67D6D">
      <w:pPr>
        <w:pStyle w:val="1bodycopy10pt"/>
        <w:rPr>
          <w:rStyle w:val="Heading1Char"/>
          <w:rFonts w:ascii="Century Gothic" w:hAnsi="Century Gothic"/>
          <w:b w:val="0"/>
          <w:bCs/>
          <w:color w:val="auto"/>
          <w:sz w:val="22"/>
          <w:szCs w:val="22"/>
        </w:rPr>
      </w:pPr>
      <w:r w:rsidRPr="0002017D">
        <w:rPr>
          <w:rFonts w:ascii="Century Gothic" w:hAnsi="Century Gothic"/>
          <w:b/>
          <w:sz w:val="22"/>
          <w:szCs w:val="22"/>
        </w:rPr>
        <w:t>Appendix 1.</w:t>
      </w:r>
      <w:r w:rsidRPr="00E67D6D">
        <w:rPr>
          <w:rFonts w:ascii="Century Gothic" w:hAnsi="Century Gothic"/>
          <w:sz w:val="22"/>
          <w:szCs w:val="22"/>
        </w:rPr>
        <w:t xml:space="preserve"> List of statutory policies and procedures for the EYFS</w:t>
      </w:r>
      <w:bookmarkEnd w:id="9"/>
      <w:bookmarkEnd w:id="10"/>
    </w:p>
    <w:p w14:paraId="1B5E34EB"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This checklist lists the policies and procedures that we must have according to the EYFS statutory framework.</w:t>
      </w:r>
    </w:p>
    <w:p w14:paraId="2BA226A1" w14:textId="77777777" w:rsidR="00993792" w:rsidRPr="00E67D6D" w:rsidRDefault="00993792" w:rsidP="00E67D6D">
      <w:pPr>
        <w:pStyle w:val="1bodycopy10pt"/>
        <w:rPr>
          <w:rFonts w:ascii="Century Gothic" w:hAnsi="Century Gothic"/>
          <w:sz w:val="22"/>
          <w:szCs w:val="22"/>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5387"/>
        <w:gridCol w:w="3521"/>
      </w:tblGrid>
      <w:tr w:rsidR="00993792" w:rsidRPr="00E67D6D" w14:paraId="33FEC329" w14:textId="77777777" w:rsidTr="248B2005">
        <w:trPr>
          <w:trHeight w:val="375"/>
        </w:trPr>
        <w:tc>
          <w:tcPr>
            <w:tcW w:w="5387" w:type="dxa"/>
            <w:shd w:val="clear" w:color="auto" w:fill="BFBFBF" w:themeFill="background1" w:themeFillShade="BF"/>
            <w:vAlign w:val="center"/>
          </w:tcPr>
          <w:p w14:paraId="3A02592C"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Statutory policy or procedure for the EYFS</w:t>
            </w:r>
          </w:p>
        </w:tc>
        <w:tc>
          <w:tcPr>
            <w:tcW w:w="3521" w:type="dxa"/>
            <w:shd w:val="clear" w:color="auto" w:fill="BFBFBF" w:themeFill="background1" w:themeFillShade="BF"/>
            <w:vAlign w:val="center"/>
          </w:tcPr>
          <w:p w14:paraId="39354E53" w14:textId="213D4A05" w:rsidR="00993792" w:rsidRPr="00E67D6D" w:rsidRDefault="00993792" w:rsidP="248B2005">
            <w:pPr>
              <w:pStyle w:val="1bodycopy10pt"/>
              <w:rPr>
                <w:rFonts w:ascii="Century Gothic" w:hAnsi="Century Gothic"/>
                <w:sz w:val="22"/>
                <w:szCs w:val="22"/>
              </w:rPr>
            </w:pPr>
            <w:r w:rsidRPr="248B2005">
              <w:rPr>
                <w:rFonts w:ascii="Century Gothic" w:hAnsi="Century Gothic"/>
                <w:sz w:val="22"/>
                <w:szCs w:val="22"/>
              </w:rPr>
              <w:t>Where can it be found?</w:t>
            </w:r>
          </w:p>
          <w:p w14:paraId="3895CD3A" w14:textId="1CBD9373" w:rsidR="00993792" w:rsidRPr="00E67D6D" w:rsidRDefault="00143F76" w:rsidP="00E67D6D">
            <w:pPr>
              <w:pStyle w:val="1bodycopy10pt"/>
              <w:rPr>
                <w:rFonts w:ascii="Century Gothic" w:hAnsi="Century Gothic"/>
                <w:sz w:val="22"/>
                <w:szCs w:val="22"/>
              </w:rPr>
            </w:pPr>
            <w:hyperlink r:id="rId16">
              <w:r w:rsidR="12BAC80C" w:rsidRPr="248B2005">
                <w:rPr>
                  <w:rStyle w:val="Hyperlink"/>
                  <w:rFonts w:ascii="Century Gothic" w:hAnsi="Century Gothic"/>
                  <w:sz w:val="22"/>
                  <w:szCs w:val="22"/>
                </w:rPr>
                <w:t>School Policies</w:t>
              </w:r>
            </w:hyperlink>
          </w:p>
        </w:tc>
      </w:tr>
      <w:tr w:rsidR="00993792" w:rsidRPr="00E67D6D" w14:paraId="0A423156" w14:textId="77777777" w:rsidTr="248B2005">
        <w:trPr>
          <w:trHeight w:val="270"/>
        </w:trPr>
        <w:tc>
          <w:tcPr>
            <w:tcW w:w="5387" w:type="dxa"/>
            <w:shd w:val="clear" w:color="auto" w:fill="FFFFFF" w:themeFill="background1"/>
          </w:tcPr>
          <w:p w14:paraId="41AC2B06"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 xml:space="preserve">Safeguarding policy and procedures </w:t>
            </w:r>
          </w:p>
        </w:tc>
        <w:tc>
          <w:tcPr>
            <w:tcW w:w="3521" w:type="dxa"/>
            <w:shd w:val="clear" w:color="auto" w:fill="FFFFFF" w:themeFill="background1"/>
          </w:tcPr>
          <w:p w14:paraId="78599DE2"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child protection and safeguarding policy</w:t>
            </w:r>
          </w:p>
        </w:tc>
      </w:tr>
      <w:tr w:rsidR="00993792" w:rsidRPr="00E67D6D" w14:paraId="3F4E96E3" w14:textId="77777777" w:rsidTr="248B2005">
        <w:trPr>
          <w:trHeight w:val="270"/>
        </w:trPr>
        <w:tc>
          <w:tcPr>
            <w:tcW w:w="5387" w:type="dxa"/>
            <w:shd w:val="clear" w:color="auto" w:fill="FFFFFF" w:themeFill="background1"/>
          </w:tcPr>
          <w:p w14:paraId="0A3343D2"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 xml:space="preserve">Attendance &amp; procedures for Children in </w:t>
            </w:r>
            <w:proofErr w:type="gramStart"/>
            <w:r w:rsidRPr="00E67D6D">
              <w:rPr>
                <w:rFonts w:ascii="Century Gothic" w:hAnsi="Century Gothic"/>
                <w:sz w:val="22"/>
                <w:szCs w:val="22"/>
              </w:rPr>
              <w:t>Missing  Education</w:t>
            </w:r>
            <w:proofErr w:type="gramEnd"/>
          </w:p>
        </w:tc>
        <w:tc>
          <w:tcPr>
            <w:tcW w:w="3521" w:type="dxa"/>
            <w:shd w:val="clear" w:color="auto" w:fill="FFFFFF" w:themeFill="background1"/>
          </w:tcPr>
          <w:p w14:paraId="04364686"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child protection and safeguarding policy</w:t>
            </w:r>
          </w:p>
        </w:tc>
      </w:tr>
      <w:tr w:rsidR="00993792" w:rsidRPr="00E67D6D" w14:paraId="19D10D99" w14:textId="77777777" w:rsidTr="248B2005">
        <w:trPr>
          <w:trHeight w:val="270"/>
        </w:trPr>
        <w:tc>
          <w:tcPr>
            <w:tcW w:w="5387" w:type="dxa"/>
            <w:shd w:val="clear" w:color="auto" w:fill="FFFFFF" w:themeFill="background1"/>
          </w:tcPr>
          <w:p w14:paraId="67D91B7B"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Procedure for responding to illness</w:t>
            </w:r>
          </w:p>
        </w:tc>
        <w:tc>
          <w:tcPr>
            <w:tcW w:w="3521" w:type="dxa"/>
            <w:shd w:val="clear" w:color="auto" w:fill="FFFFFF" w:themeFill="background1"/>
          </w:tcPr>
          <w:p w14:paraId="072633CE"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health and safety policy</w:t>
            </w:r>
          </w:p>
        </w:tc>
      </w:tr>
      <w:tr w:rsidR="00993792" w:rsidRPr="00E67D6D" w14:paraId="2AD4EDEE" w14:textId="77777777" w:rsidTr="248B2005">
        <w:trPr>
          <w:trHeight w:val="270"/>
        </w:trPr>
        <w:tc>
          <w:tcPr>
            <w:tcW w:w="5387" w:type="dxa"/>
            <w:shd w:val="clear" w:color="auto" w:fill="FFFFFF" w:themeFill="background1"/>
          </w:tcPr>
          <w:p w14:paraId="25124F19"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Administering medicines policy</w:t>
            </w:r>
          </w:p>
        </w:tc>
        <w:tc>
          <w:tcPr>
            <w:tcW w:w="3521" w:type="dxa"/>
            <w:shd w:val="clear" w:color="auto" w:fill="FFFFFF" w:themeFill="background1"/>
          </w:tcPr>
          <w:p w14:paraId="12B7EA3B"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supporting pupils with medical conditions policy</w:t>
            </w:r>
          </w:p>
        </w:tc>
      </w:tr>
      <w:tr w:rsidR="00993792" w:rsidRPr="00E67D6D" w14:paraId="78A7249D" w14:textId="77777777" w:rsidTr="248B2005">
        <w:trPr>
          <w:trHeight w:val="270"/>
        </w:trPr>
        <w:tc>
          <w:tcPr>
            <w:tcW w:w="5387" w:type="dxa"/>
            <w:shd w:val="clear" w:color="auto" w:fill="FFFFFF" w:themeFill="background1"/>
          </w:tcPr>
          <w:p w14:paraId="1F40CF61"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Emergency evacuation procedure</w:t>
            </w:r>
          </w:p>
        </w:tc>
        <w:tc>
          <w:tcPr>
            <w:tcW w:w="3521" w:type="dxa"/>
            <w:shd w:val="clear" w:color="auto" w:fill="FFFFFF" w:themeFill="background1"/>
          </w:tcPr>
          <w:p w14:paraId="4248134E"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health and safety policy</w:t>
            </w:r>
          </w:p>
        </w:tc>
      </w:tr>
      <w:tr w:rsidR="00993792" w:rsidRPr="00E67D6D" w14:paraId="0CD13BCA" w14:textId="77777777" w:rsidTr="248B2005">
        <w:trPr>
          <w:trHeight w:val="270"/>
        </w:trPr>
        <w:tc>
          <w:tcPr>
            <w:tcW w:w="5387" w:type="dxa"/>
            <w:shd w:val="clear" w:color="auto" w:fill="FFFFFF" w:themeFill="background1"/>
          </w:tcPr>
          <w:p w14:paraId="315FA564"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Procedure for checking the identity of visitors</w:t>
            </w:r>
          </w:p>
        </w:tc>
        <w:tc>
          <w:tcPr>
            <w:tcW w:w="3521" w:type="dxa"/>
            <w:shd w:val="clear" w:color="auto" w:fill="FFFFFF" w:themeFill="background1"/>
          </w:tcPr>
          <w:p w14:paraId="0CD5A755"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child protection and safeguarding policy</w:t>
            </w:r>
          </w:p>
        </w:tc>
      </w:tr>
      <w:tr w:rsidR="00993792" w:rsidRPr="00E67D6D" w14:paraId="5A3A9338" w14:textId="77777777" w:rsidTr="248B2005">
        <w:trPr>
          <w:trHeight w:val="270"/>
        </w:trPr>
        <w:tc>
          <w:tcPr>
            <w:tcW w:w="5387" w:type="dxa"/>
            <w:shd w:val="clear" w:color="auto" w:fill="FFFFFF" w:themeFill="background1"/>
          </w:tcPr>
          <w:p w14:paraId="1DE7A4FC"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Procedures for a parent failing to collect a child and for missing children</w:t>
            </w:r>
          </w:p>
        </w:tc>
        <w:tc>
          <w:tcPr>
            <w:tcW w:w="3521" w:type="dxa"/>
            <w:shd w:val="clear" w:color="auto" w:fill="FFFFFF" w:themeFill="background1"/>
          </w:tcPr>
          <w:p w14:paraId="33192B39"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child protection and safeguarding policy</w:t>
            </w:r>
          </w:p>
        </w:tc>
      </w:tr>
      <w:tr w:rsidR="00993792" w:rsidRPr="00E67D6D" w14:paraId="7D3318CB" w14:textId="77777777" w:rsidTr="248B2005">
        <w:trPr>
          <w:trHeight w:val="270"/>
        </w:trPr>
        <w:tc>
          <w:tcPr>
            <w:tcW w:w="5387" w:type="dxa"/>
            <w:shd w:val="clear" w:color="auto" w:fill="FFFFFF" w:themeFill="background1"/>
          </w:tcPr>
          <w:p w14:paraId="7B251DBC"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Procedure for dealing with concerns and complaints</w:t>
            </w:r>
          </w:p>
        </w:tc>
        <w:tc>
          <w:tcPr>
            <w:tcW w:w="3521" w:type="dxa"/>
            <w:shd w:val="clear" w:color="auto" w:fill="FFFFFF" w:themeFill="background1"/>
          </w:tcPr>
          <w:p w14:paraId="545499E5" w14:textId="77777777" w:rsidR="00993792" w:rsidRPr="00E67D6D" w:rsidRDefault="00993792" w:rsidP="00E67D6D">
            <w:pPr>
              <w:pStyle w:val="1bodycopy10pt"/>
              <w:rPr>
                <w:rFonts w:ascii="Century Gothic" w:hAnsi="Century Gothic"/>
                <w:sz w:val="22"/>
                <w:szCs w:val="22"/>
              </w:rPr>
            </w:pPr>
            <w:r w:rsidRPr="00E67D6D">
              <w:rPr>
                <w:rFonts w:ascii="Century Gothic" w:hAnsi="Century Gothic"/>
                <w:sz w:val="22"/>
                <w:szCs w:val="22"/>
              </w:rPr>
              <w:t>See complaints policy</w:t>
            </w:r>
          </w:p>
        </w:tc>
      </w:tr>
    </w:tbl>
    <w:p w14:paraId="0DE4B5B7" w14:textId="239DD930" w:rsidR="00993792" w:rsidRPr="00E67D6D" w:rsidRDefault="00993792" w:rsidP="28E72F3B">
      <w:pPr>
        <w:pStyle w:val="1bodycopy10pt"/>
        <w:rPr>
          <w:rFonts w:ascii="Century Gothic" w:hAnsi="Century Gothic" w:cs="Arial"/>
          <w:sz w:val="22"/>
          <w:szCs w:val="22"/>
        </w:rPr>
      </w:pPr>
    </w:p>
    <w:p w14:paraId="1BE2C42D" w14:textId="69B7709F" w:rsidR="007A03B3" w:rsidRPr="00A615D2" w:rsidRDefault="007A03B3" w:rsidP="1CEFFB06">
      <w:pPr>
        <w:pStyle w:val="1bodycopy10pt"/>
        <w:rPr>
          <w:rFonts w:ascii="Century Gothic" w:hAnsi="Century Gothic" w:cs="TTE1A00D20t00"/>
          <w:sz w:val="22"/>
          <w:szCs w:val="22"/>
        </w:rPr>
      </w:pPr>
    </w:p>
    <w:sectPr w:rsidR="007A03B3" w:rsidRPr="00A615D2" w:rsidSect="00687AF1">
      <w:headerReference w:type="even" r:id="rId17"/>
      <w:headerReference w:type="default" r:id="rId18"/>
      <w:footerReference w:type="default" r:id="rId19"/>
      <w:headerReference w:type="first" r:id="rId20"/>
      <w:footerReference w:type="first" r:id="rId21"/>
      <w:pgSz w:w="11900" w:h="16840" w:code="9"/>
      <w:pgMar w:top="567" w:right="1077" w:bottom="709"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4DBDC" w14:textId="77777777" w:rsidR="00E975B9" w:rsidRDefault="00E975B9" w:rsidP="00626EDA">
      <w:r>
        <w:separator/>
      </w:r>
    </w:p>
  </w:endnote>
  <w:endnote w:type="continuationSeparator" w:id="0">
    <w:p w14:paraId="769D0D3C" w14:textId="77777777" w:rsidR="00E975B9" w:rsidRDefault="00E975B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hruti">
    <w:panose1 w:val="02000500000000000000"/>
    <w:charset w:val="00"/>
    <w:family w:val="swiss"/>
    <w:pitch w:val="variable"/>
    <w:sig w:usb0="00040003" w:usb1="00000000" w:usb2="00000000" w:usb3="00000000" w:csb0="00000001" w:csb1="00000000"/>
  </w:font>
  <w:font w:name="TTE1A00D20t00">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E3254" w14:textId="6C4CD875" w:rsidR="00FE3F15" w:rsidRPr="00512916" w:rsidRDefault="3C5E2F1C" w:rsidP="006F569D">
    <w:pPr>
      <w:pStyle w:val="Footer"/>
      <w:rPr>
        <w:noProof/>
      </w:rPr>
    </w:pPr>
    <w:r w:rsidRPr="3C5E2F1C">
      <w:rPr>
        <w:color w:val="auto"/>
      </w:rPr>
      <w:t>Page</w:t>
    </w:r>
    <w:r w:rsidRPr="3C5E2F1C">
      <w:rPr>
        <w:b/>
        <w:bCs/>
      </w:rPr>
      <w:t xml:space="preserve"> </w:t>
    </w:r>
    <w:r w:rsidRPr="3C5E2F1C">
      <w:rPr>
        <w:b/>
        <w:bCs/>
        <w:color w:val="FF1F64"/>
      </w:rPr>
      <w:t>|</w:t>
    </w:r>
    <w:r>
      <w:t xml:space="preserve"> </w:t>
    </w:r>
    <w:r w:rsidR="00874C73" w:rsidRPr="3C5E2F1C">
      <w:rPr>
        <w:noProof/>
        <w:color w:val="auto"/>
      </w:rPr>
      <w:fldChar w:fldCharType="begin"/>
    </w:r>
    <w:r w:rsidR="00874C73" w:rsidRPr="3C5E2F1C">
      <w:rPr>
        <w:color w:val="auto"/>
      </w:rPr>
      <w:instrText xml:space="preserve"> PAGE   \* MERGEFORMAT </w:instrText>
    </w:r>
    <w:r w:rsidR="00874C73" w:rsidRPr="3C5E2F1C">
      <w:rPr>
        <w:color w:val="auto"/>
      </w:rPr>
      <w:fldChar w:fldCharType="separate"/>
    </w:r>
    <w:r w:rsidRPr="3C5E2F1C">
      <w:rPr>
        <w:noProof/>
        <w:color w:val="auto"/>
      </w:rPr>
      <w:t>6</w:t>
    </w:r>
    <w:r w:rsidR="00874C73" w:rsidRPr="3C5E2F1C">
      <w:rPr>
        <w:noProof/>
        <w:color w:val="auto"/>
      </w:rPr>
      <w:fldChar w:fldCharType="end"/>
    </w:r>
    <w:r w:rsidRPr="3C5E2F1C">
      <w:rPr>
        <w:noProof/>
        <w:color w:val="auto"/>
      </w:rPr>
      <w:t xml:space="preserve"> Ratified by FGB 11 December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F81A8" w14:textId="24072B59" w:rsidR="00FE3F15" w:rsidRPr="00510ED3" w:rsidRDefault="12C980D3" w:rsidP="00510ED3">
    <w:pPr>
      <w:pStyle w:val="Footer"/>
      <w:rPr>
        <w:noProof/>
      </w:rPr>
    </w:pPr>
    <w:r w:rsidRPr="12C980D3">
      <w:rPr>
        <w:color w:val="auto"/>
      </w:rPr>
      <w:t>Page</w:t>
    </w:r>
    <w:r w:rsidRPr="12C980D3">
      <w:rPr>
        <w:b/>
        <w:bCs/>
      </w:rPr>
      <w:t xml:space="preserve"> </w:t>
    </w:r>
    <w:r w:rsidRPr="12C980D3">
      <w:rPr>
        <w:b/>
        <w:bCs/>
        <w:color w:val="FF1F64"/>
      </w:rPr>
      <w:t>|</w:t>
    </w:r>
    <w:r>
      <w:t xml:space="preserve"> </w:t>
    </w:r>
    <w:r w:rsidR="00510ED3" w:rsidRPr="12C980D3">
      <w:rPr>
        <w:noProof/>
        <w:color w:val="auto"/>
      </w:rPr>
      <w:fldChar w:fldCharType="begin"/>
    </w:r>
    <w:r w:rsidR="00510ED3" w:rsidRPr="12C980D3">
      <w:rPr>
        <w:color w:val="auto"/>
      </w:rPr>
      <w:instrText xml:space="preserve"> PAGE   \* MERGEFORMAT </w:instrText>
    </w:r>
    <w:r w:rsidR="00510ED3" w:rsidRPr="12C980D3">
      <w:rPr>
        <w:color w:val="auto"/>
      </w:rPr>
      <w:fldChar w:fldCharType="separate"/>
    </w:r>
    <w:r w:rsidRPr="12C980D3">
      <w:rPr>
        <w:noProof/>
        <w:color w:val="auto"/>
      </w:rPr>
      <w:t>1</w:t>
    </w:r>
    <w:r w:rsidR="00510ED3" w:rsidRPr="12C980D3">
      <w:rPr>
        <w:noProof/>
        <w:color w:val="auto"/>
      </w:rPr>
      <w:fldChar w:fldCharType="end"/>
    </w:r>
    <w:r w:rsidRPr="12C980D3">
      <w:rPr>
        <w:noProof/>
        <w:color w:val="auto"/>
      </w:rPr>
      <w:t xml:space="preserve"> Ratified by FGB 11 December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04FF1" w14:textId="77777777" w:rsidR="00E975B9" w:rsidRDefault="00E975B9" w:rsidP="00626EDA">
      <w:r>
        <w:separator/>
      </w:r>
    </w:p>
  </w:footnote>
  <w:footnote w:type="continuationSeparator" w:id="0">
    <w:p w14:paraId="2DBF0D7D" w14:textId="77777777" w:rsidR="00E975B9" w:rsidRDefault="00E975B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66CA" w14:textId="77777777" w:rsidR="00FE3F15" w:rsidRDefault="000D76B1">
    <w:r>
      <w:rPr>
        <w:noProof/>
      </w:rPr>
      <w:drawing>
        <wp:anchor distT="0" distB="0" distL="114300" distR="114300" simplePos="0" relativeHeight="251657216" behindDoc="1" locked="0" layoutInCell="1" allowOverlap="1" wp14:anchorId="78277972"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43F76">
      <w:rPr>
        <w:noProof/>
      </w:rPr>
      <w:pict w14:anchorId="4F3352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4E5D" w14:textId="77777777" w:rsidR="00FE3F15" w:rsidRDefault="00FE3F15"/>
  <w:p w14:paraId="19219836" w14:textId="77777777" w:rsidR="00FE3F15" w:rsidRDefault="00FE3F15"/>
  <w:p w14:paraId="296FEF7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F1B3" w14:textId="77777777" w:rsidR="00FE3F15" w:rsidRDefault="00FE3F15"/>
  <w:p w14:paraId="02F2C34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2.4pt" o:bullet="t">
        <v:imagedata r:id="rId3" o:title="art1EF6"/>
      </v:shape>
    </w:pict>
  </w:numPicBullet>
  <w:numPicBullet w:numPicBulletId="3">
    <w:pict>
      <v:shape id="_x0000_i1029" type="#_x0000_t75" style="width:209.4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60B62"/>
    <w:multiLevelType w:val="hybridMultilevel"/>
    <w:tmpl w:val="3C3AC9CE"/>
    <w:lvl w:ilvl="0" w:tplc="6D92F506">
      <w:start w:val="1"/>
      <w:numFmt w:val="bullet"/>
      <w:lvlText w:val=""/>
      <w:lvlJc w:val="left"/>
      <w:pPr>
        <w:ind w:left="720" w:hanging="360"/>
      </w:pPr>
      <w:rPr>
        <w:rFonts w:ascii="Wingdings" w:hAnsi="Wingdings" w:hint="default"/>
      </w:rPr>
    </w:lvl>
    <w:lvl w:ilvl="1" w:tplc="A61647BC">
      <w:start w:val="1"/>
      <w:numFmt w:val="bullet"/>
      <w:lvlText w:val="o"/>
      <w:lvlJc w:val="left"/>
      <w:pPr>
        <w:ind w:left="1440" w:hanging="360"/>
      </w:pPr>
      <w:rPr>
        <w:rFonts w:ascii="Courier New" w:hAnsi="Courier New" w:hint="default"/>
      </w:rPr>
    </w:lvl>
    <w:lvl w:ilvl="2" w:tplc="8EA60ED2">
      <w:start w:val="1"/>
      <w:numFmt w:val="bullet"/>
      <w:lvlText w:val=""/>
      <w:lvlJc w:val="left"/>
      <w:pPr>
        <w:ind w:left="2160" w:hanging="360"/>
      </w:pPr>
      <w:rPr>
        <w:rFonts w:ascii="Wingdings" w:hAnsi="Wingdings" w:hint="default"/>
      </w:rPr>
    </w:lvl>
    <w:lvl w:ilvl="3" w:tplc="F134139C">
      <w:start w:val="1"/>
      <w:numFmt w:val="bullet"/>
      <w:lvlText w:val=""/>
      <w:lvlJc w:val="left"/>
      <w:pPr>
        <w:ind w:left="2880" w:hanging="360"/>
      </w:pPr>
      <w:rPr>
        <w:rFonts w:ascii="Symbol" w:hAnsi="Symbol" w:hint="default"/>
      </w:rPr>
    </w:lvl>
    <w:lvl w:ilvl="4" w:tplc="9E3621D8">
      <w:start w:val="1"/>
      <w:numFmt w:val="bullet"/>
      <w:lvlText w:val="o"/>
      <w:lvlJc w:val="left"/>
      <w:pPr>
        <w:ind w:left="3600" w:hanging="360"/>
      </w:pPr>
      <w:rPr>
        <w:rFonts w:ascii="Courier New" w:hAnsi="Courier New" w:hint="default"/>
      </w:rPr>
    </w:lvl>
    <w:lvl w:ilvl="5" w:tplc="BBFC5454">
      <w:start w:val="1"/>
      <w:numFmt w:val="bullet"/>
      <w:lvlText w:val=""/>
      <w:lvlJc w:val="left"/>
      <w:pPr>
        <w:ind w:left="4320" w:hanging="360"/>
      </w:pPr>
      <w:rPr>
        <w:rFonts w:ascii="Wingdings" w:hAnsi="Wingdings" w:hint="default"/>
      </w:rPr>
    </w:lvl>
    <w:lvl w:ilvl="6" w:tplc="B16C0BD6">
      <w:start w:val="1"/>
      <w:numFmt w:val="bullet"/>
      <w:lvlText w:val=""/>
      <w:lvlJc w:val="left"/>
      <w:pPr>
        <w:ind w:left="5040" w:hanging="360"/>
      </w:pPr>
      <w:rPr>
        <w:rFonts w:ascii="Symbol" w:hAnsi="Symbol" w:hint="default"/>
      </w:rPr>
    </w:lvl>
    <w:lvl w:ilvl="7" w:tplc="96BE61EA">
      <w:start w:val="1"/>
      <w:numFmt w:val="bullet"/>
      <w:lvlText w:val="o"/>
      <w:lvlJc w:val="left"/>
      <w:pPr>
        <w:ind w:left="5760" w:hanging="360"/>
      </w:pPr>
      <w:rPr>
        <w:rFonts w:ascii="Courier New" w:hAnsi="Courier New" w:hint="default"/>
      </w:rPr>
    </w:lvl>
    <w:lvl w:ilvl="8" w:tplc="B798EDA2">
      <w:start w:val="1"/>
      <w:numFmt w:val="bullet"/>
      <w:lvlText w:val=""/>
      <w:lvlJc w:val="left"/>
      <w:pPr>
        <w:ind w:left="6480" w:hanging="360"/>
      </w:pPr>
      <w:rPr>
        <w:rFonts w:ascii="Wingdings" w:hAnsi="Wingdings" w:hint="default"/>
      </w:rPr>
    </w:lvl>
  </w:abstractNum>
  <w:abstractNum w:abstractNumId="6" w15:restartNumberingAfterBreak="0">
    <w:nsid w:val="29916CB9"/>
    <w:multiLevelType w:val="hybridMultilevel"/>
    <w:tmpl w:val="67FCB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9414E"/>
    <w:multiLevelType w:val="multilevel"/>
    <w:tmpl w:val="369C57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B76C97"/>
    <w:multiLevelType w:val="hybridMultilevel"/>
    <w:tmpl w:val="5B72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412B1"/>
    <w:multiLevelType w:val="hybridMultilevel"/>
    <w:tmpl w:val="0CCC413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AA115EF"/>
    <w:multiLevelType w:val="hybridMultilevel"/>
    <w:tmpl w:val="45A8BF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07F4C"/>
    <w:multiLevelType w:val="hybridMultilevel"/>
    <w:tmpl w:val="B27233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71360125"/>
    <w:multiLevelType w:val="hybridMultilevel"/>
    <w:tmpl w:val="A42EE57E"/>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72D9380B"/>
    <w:multiLevelType w:val="hybridMultilevel"/>
    <w:tmpl w:val="5A226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15"/>
  </w:num>
  <w:num w:numId="3">
    <w:abstractNumId w:val="2"/>
  </w:num>
  <w:num w:numId="4">
    <w:abstractNumId w:val="9"/>
  </w:num>
  <w:num w:numId="5">
    <w:abstractNumId w:val="16"/>
  </w:num>
  <w:num w:numId="6">
    <w:abstractNumId w:val="0"/>
  </w:num>
  <w:num w:numId="7">
    <w:abstractNumId w:val="4"/>
  </w:num>
  <w:num w:numId="8">
    <w:abstractNumId w:val="1"/>
  </w:num>
  <w:num w:numId="9">
    <w:abstractNumId w:val="3"/>
  </w:num>
  <w:num w:numId="10">
    <w:abstractNumId w:val="17"/>
  </w:num>
  <w:num w:numId="11">
    <w:abstractNumId w:val="9"/>
  </w:num>
  <w:num w:numId="12">
    <w:abstractNumId w:val="2"/>
  </w:num>
  <w:num w:numId="13">
    <w:abstractNumId w:val="17"/>
  </w:num>
  <w:num w:numId="14">
    <w:abstractNumId w:val="15"/>
  </w:num>
  <w:num w:numId="15">
    <w:abstractNumId w:val="16"/>
  </w:num>
  <w:num w:numId="16">
    <w:abstractNumId w:val="1"/>
  </w:num>
  <w:num w:numId="17">
    <w:abstractNumId w:val="3"/>
  </w:num>
  <w:num w:numId="18">
    <w:abstractNumId w:val="16"/>
  </w:num>
  <w:num w:numId="19">
    <w:abstractNumId w:val="13"/>
  </w:num>
  <w:num w:numId="20">
    <w:abstractNumId w:val="8"/>
  </w:num>
  <w:num w:numId="21">
    <w:abstractNumId w:val="6"/>
  </w:num>
  <w:num w:numId="22">
    <w:abstractNumId w:val="12"/>
  </w:num>
  <w:num w:numId="23">
    <w:abstractNumId w:val="11"/>
  </w:num>
  <w:num w:numId="24">
    <w:abstractNumId w:val="10"/>
  </w:num>
  <w:num w:numId="25">
    <w:abstractNumId w:val="14"/>
  </w:num>
  <w:num w:numId="26">
    <w:abstractNumId w:val="7"/>
  </w:num>
  <w:num w:numId="27">
    <w:abstractNumId w:val="7"/>
    <w:lvlOverride w:ilvl="0"/>
  </w:num>
  <w:num w:numId="28">
    <w:abstractNumId w:val="7"/>
    <w:lvlOverride w:ilvl="0"/>
  </w:num>
  <w:num w:numId="29">
    <w:abstractNumId w:val="7"/>
    <w:lvlOverride w:ilv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97"/>
    <w:rsid w:val="00015B1A"/>
    <w:rsid w:val="0002017D"/>
    <w:rsid w:val="00020D06"/>
    <w:rsid w:val="0002254B"/>
    <w:rsid w:val="00026691"/>
    <w:rsid w:val="00082050"/>
    <w:rsid w:val="00097C64"/>
    <w:rsid w:val="000A0F74"/>
    <w:rsid w:val="000A2FCF"/>
    <w:rsid w:val="000A569F"/>
    <w:rsid w:val="000B77E5"/>
    <w:rsid w:val="000D6968"/>
    <w:rsid w:val="000D6B52"/>
    <w:rsid w:val="000D76B1"/>
    <w:rsid w:val="000E069B"/>
    <w:rsid w:val="000F5932"/>
    <w:rsid w:val="000F7F06"/>
    <w:rsid w:val="00100505"/>
    <w:rsid w:val="001007AB"/>
    <w:rsid w:val="001029AF"/>
    <w:rsid w:val="001201E4"/>
    <w:rsid w:val="001235FA"/>
    <w:rsid w:val="001275C0"/>
    <w:rsid w:val="001357C9"/>
    <w:rsid w:val="00136621"/>
    <w:rsid w:val="00143F76"/>
    <w:rsid w:val="001477CD"/>
    <w:rsid w:val="001600D7"/>
    <w:rsid w:val="001650C3"/>
    <w:rsid w:val="0017045F"/>
    <w:rsid w:val="001978C4"/>
    <w:rsid w:val="001A060B"/>
    <w:rsid w:val="001B2301"/>
    <w:rsid w:val="001C05A3"/>
    <w:rsid w:val="001D1198"/>
    <w:rsid w:val="001E3CA3"/>
    <w:rsid w:val="001E4707"/>
    <w:rsid w:val="001F40ED"/>
    <w:rsid w:val="0022176C"/>
    <w:rsid w:val="00221897"/>
    <w:rsid w:val="002270AD"/>
    <w:rsid w:val="00233E96"/>
    <w:rsid w:val="00235450"/>
    <w:rsid w:val="0025059A"/>
    <w:rsid w:val="00275D5E"/>
    <w:rsid w:val="002D151F"/>
    <w:rsid w:val="002D2CA6"/>
    <w:rsid w:val="002E16E7"/>
    <w:rsid w:val="002E5D89"/>
    <w:rsid w:val="002F1005"/>
    <w:rsid w:val="002F4E11"/>
    <w:rsid w:val="00305EDF"/>
    <w:rsid w:val="003134FB"/>
    <w:rsid w:val="00323EEB"/>
    <w:rsid w:val="003365A2"/>
    <w:rsid w:val="00354E2C"/>
    <w:rsid w:val="00375061"/>
    <w:rsid w:val="0039655C"/>
    <w:rsid w:val="003B2EB4"/>
    <w:rsid w:val="003C0104"/>
    <w:rsid w:val="003C1D02"/>
    <w:rsid w:val="003D4F49"/>
    <w:rsid w:val="003E1BCC"/>
    <w:rsid w:val="003E769F"/>
    <w:rsid w:val="003F218C"/>
    <w:rsid w:val="003F2BD9"/>
    <w:rsid w:val="003F3DF0"/>
    <w:rsid w:val="003F4C80"/>
    <w:rsid w:val="003F6230"/>
    <w:rsid w:val="003F6C5E"/>
    <w:rsid w:val="003F72C7"/>
    <w:rsid w:val="00402D6D"/>
    <w:rsid w:val="00413823"/>
    <w:rsid w:val="00422318"/>
    <w:rsid w:val="00437D85"/>
    <w:rsid w:val="0046077F"/>
    <w:rsid w:val="00465755"/>
    <w:rsid w:val="004750A7"/>
    <w:rsid w:val="00492175"/>
    <w:rsid w:val="004944EE"/>
    <w:rsid w:val="004A3BDC"/>
    <w:rsid w:val="004A7D50"/>
    <w:rsid w:val="004B05BB"/>
    <w:rsid w:val="004B226A"/>
    <w:rsid w:val="004B3C9A"/>
    <w:rsid w:val="004B5540"/>
    <w:rsid w:val="004F463D"/>
    <w:rsid w:val="004F5D68"/>
    <w:rsid w:val="00503E1E"/>
    <w:rsid w:val="00510ED3"/>
    <w:rsid w:val="005127F3"/>
    <w:rsid w:val="00512916"/>
    <w:rsid w:val="00515A18"/>
    <w:rsid w:val="00531C8C"/>
    <w:rsid w:val="005360CA"/>
    <w:rsid w:val="00543D26"/>
    <w:rsid w:val="005475F1"/>
    <w:rsid w:val="00564217"/>
    <w:rsid w:val="00564CD3"/>
    <w:rsid w:val="00572F6C"/>
    <w:rsid w:val="00573834"/>
    <w:rsid w:val="00581EAD"/>
    <w:rsid w:val="00584A10"/>
    <w:rsid w:val="00590890"/>
    <w:rsid w:val="0059550C"/>
    <w:rsid w:val="00597ED1"/>
    <w:rsid w:val="005B1D35"/>
    <w:rsid w:val="005B4650"/>
    <w:rsid w:val="005B7ADF"/>
    <w:rsid w:val="006050B8"/>
    <w:rsid w:val="0062626B"/>
    <w:rsid w:val="00626EDA"/>
    <w:rsid w:val="006365F6"/>
    <w:rsid w:val="006420E3"/>
    <w:rsid w:val="0065726F"/>
    <w:rsid w:val="00680CD2"/>
    <w:rsid w:val="00687AF1"/>
    <w:rsid w:val="006A03C7"/>
    <w:rsid w:val="006A0AAC"/>
    <w:rsid w:val="006A1060"/>
    <w:rsid w:val="006A3DE0"/>
    <w:rsid w:val="006B774D"/>
    <w:rsid w:val="006D021C"/>
    <w:rsid w:val="006D07CE"/>
    <w:rsid w:val="006D3D96"/>
    <w:rsid w:val="006D40B6"/>
    <w:rsid w:val="006F569D"/>
    <w:rsid w:val="006F741D"/>
    <w:rsid w:val="006F7E8A"/>
    <w:rsid w:val="007070A1"/>
    <w:rsid w:val="0072620F"/>
    <w:rsid w:val="00735B7D"/>
    <w:rsid w:val="00737BB2"/>
    <w:rsid w:val="00740AC8"/>
    <w:rsid w:val="00741199"/>
    <w:rsid w:val="007444FF"/>
    <w:rsid w:val="00755939"/>
    <w:rsid w:val="0075665D"/>
    <w:rsid w:val="007617D7"/>
    <w:rsid w:val="00783141"/>
    <w:rsid w:val="00785BEE"/>
    <w:rsid w:val="007A03B3"/>
    <w:rsid w:val="007B78CA"/>
    <w:rsid w:val="007C35D8"/>
    <w:rsid w:val="007C5AC9"/>
    <w:rsid w:val="007D268D"/>
    <w:rsid w:val="007E217D"/>
    <w:rsid w:val="007E6128"/>
    <w:rsid w:val="007F2F4C"/>
    <w:rsid w:val="007F5000"/>
    <w:rsid w:val="007F788B"/>
    <w:rsid w:val="00805A94"/>
    <w:rsid w:val="0080784C"/>
    <w:rsid w:val="008100E6"/>
    <w:rsid w:val="00810A46"/>
    <w:rsid w:val="008116A6"/>
    <w:rsid w:val="0081184B"/>
    <w:rsid w:val="008158DC"/>
    <w:rsid w:val="0082065C"/>
    <w:rsid w:val="008438B3"/>
    <w:rsid w:val="00844071"/>
    <w:rsid w:val="008472C3"/>
    <w:rsid w:val="00857331"/>
    <w:rsid w:val="0086650D"/>
    <w:rsid w:val="00874C73"/>
    <w:rsid w:val="00877394"/>
    <w:rsid w:val="0088764E"/>
    <w:rsid w:val="00887DB6"/>
    <w:rsid w:val="00893A10"/>
    <w:rsid w:val="008941E7"/>
    <w:rsid w:val="008A4E21"/>
    <w:rsid w:val="008C1253"/>
    <w:rsid w:val="008F6BAE"/>
    <w:rsid w:val="008F744A"/>
    <w:rsid w:val="009122BB"/>
    <w:rsid w:val="00912A7B"/>
    <w:rsid w:val="009233A0"/>
    <w:rsid w:val="00936EDB"/>
    <w:rsid w:val="00942E66"/>
    <w:rsid w:val="00946D28"/>
    <w:rsid w:val="009600B4"/>
    <w:rsid w:val="00976CBA"/>
    <w:rsid w:val="00977738"/>
    <w:rsid w:val="00980686"/>
    <w:rsid w:val="00982096"/>
    <w:rsid w:val="00985C11"/>
    <w:rsid w:val="0099114F"/>
    <w:rsid w:val="00993792"/>
    <w:rsid w:val="009A267F"/>
    <w:rsid w:val="009A448F"/>
    <w:rsid w:val="009B1F2D"/>
    <w:rsid w:val="009B4EF5"/>
    <w:rsid w:val="009C2730"/>
    <w:rsid w:val="009C58BD"/>
    <w:rsid w:val="009D1474"/>
    <w:rsid w:val="009D65B4"/>
    <w:rsid w:val="009E331F"/>
    <w:rsid w:val="009E731D"/>
    <w:rsid w:val="009F0328"/>
    <w:rsid w:val="009F40DB"/>
    <w:rsid w:val="009F66A8"/>
    <w:rsid w:val="00A02AD0"/>
    <w:rsid w:val="00A14D06"/>
    <w:rsid w:val="00A27BB0"/>
    <w:rsid w:val="00A466EE"/>
    <w:rsid w:val="00A615D2"/>
    <w:rsid w:val="00A62B49"/>
    <w:rsid w:val="00A8286D"/>
    <w:rsid w:val="00A86984"/>
    <w:rsid w:val="00A91D2D"/>
    <w:rsid w:val="00AA6E73"/>
    <w:rsid w:val="00AD3666"/>
    <w:rsid w:val="00AD5E55"/>
    <w:rsid w:val="00AD73B7"/>
    <w:rsid w:val="00B065E6"/>
    <w:rsid w:val="00B31135"/>
    <w:rsid w:val="00B4263C"/>
    <w:rsid w:val="00B501E5"/>
    <w:rsid w:val="00B547AA"/>
    <w:rsid w:val="00B54F0C"/>
    <w:rsid w:val="00B5559F"/>
    <w:rsid w:val="00B6679E"/>
    <w:rsid w:val="00B768DF"/>
    <w:rsid w:val="00B846C2"/>
    <w:rsid w:val="00B95F60"/>
    <w:rsid w:val="00BB2125"/>
    <w:rsid w:val="00BC0049"/>
    <w:rsid w:val="00BC0F2A"/>
    <w:rsid w:val="00BE3E54"/>
    <w:rsid w:val="00BE7863"/>
    <w:rsid w:val="00C02B30"/>
    <w:rsid w:val="00C07A63"/>
    <w:rsid w:val="00C31397"/>
    <w:rsid w:val="00C3610E"/>
    <w:rsid w:val="00C36419"/>
    <w:rsid w:val="00C40442"/>
    <w:rsid w:val="00C4731F"/>
    <w:rsid w:val="00C506DF"/>
    <w:rsid w:val="00C51C6A"/>
    <w:rsid w:val="00C5244C"/>
    <w:rsid w:val="00C57F76"/>
    <w:rsid w:val="00C81179"/>
    <w:rsid w:val="00C8314B"/>
    <w:rsid w:val="00C91F46"/>
    <w:rsid w:val="00CC51B6"/>
    <w:rsid w:val="00CC563E"/>
    <w:rsid w:val="00CD23C4"/>
    <w:rsid w:val="00CD2BC6"/>
    <w:rsid w:val="00CD66E3"/>
    <w:rsid w:val="00CE41D9"/>
    <w:rsid w:val="00CF553F"/>
    <w:rsid w:val="00D11C7E"/>
    <w:rsid w:val="00D15D76"/>
    <w:rsid w:val="00D4755A"/>
    <w:rsid w:val="00D508B4"/>
    <w:rsid w:val="00D6566E"/>
    <w:rsid w:val="00D674A6"/>
    <w:rsid w:val="00D73E8A"/>
    <w:rsid w:val="00D86752"/>
    <w:rsid w:val="00D93A9C"/>
    <w:rsid w:val="00D95FA0"/>
    <w:rsid w:val="00DA0317"/>
    <w:rsid w:val="00DA3376"/>
    <w:rsid w:val="00DA43DE"/>
    <w:rsid w:val="00DA5725"/>
    <w:rsid w:val="00DA7926"/>
    <w:rsid w:val="00DA7F11"/>
    <w:rsid w:val="00DC28D6"/>
    <w:rsid w:val="00DC4C0F"/>
    <w:rsid w:val="00DC5FAC"/>
    <w:rsid w:val="00DD784C"/>
    <w:rsid w:val="00DF00C6"/>
    <w:rsid w:val="00DF2653"/>
    <w:rsid w:val="00DF66B4"/>
    <w:rsid w:val="00E00085"/>
    <w:rsid w:val="00E16C97"/>
    <w:rsid w:val="00E21294"/>
    <w:rsid w:val="00E24FDF"/>
    <w:rsid w:val="00E3210F"/>
    <w:rsid w:val="00E36879"/>
    <w:rsid w:val="00E43650"/>
    <w:rsid w:val="00E46931"/>
    <w:rsid w:val="00E647DF"/>
    <w:rsid w:val="00E67D6D"/>
    <w:rsid w:val="00E763E4"/>
    <w:rsid w:val="00E82606"/>
    <w:rsid w:val="00E83603"/>
    <w:rsid w:val="00E9136B"/>
    <w:rsid w:val="00E975B9"/>
    <w:rsid w:val="00ED6F8B"/>
    <w:rsid w:val="00ED7BCF"/>
    <w:rsid w:val="00EE48A9"/>
    <w:rsid w:val="00EF22F0"/>
    <w:rsid w:val="00EF631F"/>
    <w:rsid w:val="00F02A4E"/>
    <w:rsid w:val="00F11F22"/>
    <w:rsid w:val="00F139E0"/>
    <w:rsid w:val="00F375AC"/>
    <w:rsid w:val="00F519DC"/>
    <w:rsid w:val="00F62BC3"/>
    <w:rsid w:val="00F75DB1"/>
    <w:rsid w:val="00F82220"/>
    <w:rsid w:val="00F84228"/>
    <w:rsid w:val="00F90C29"/>
    <w:rsid w:val="00F93078"/>
    <w:rsid w:val="00F9563C"/>
    <w:rsid w:val="00F97695"/>
    <w:rsid w:val="00FA4EC5"/>
    <w:rsid w:val="00FA69A8"/>
    <w:rsid w:val="00FE3F15"/>
    <w:rsid w:val="00FE4FB6"/>
    <w:rsid w:val="00FE6652"/>
    <w:rsid w:val="00FE6B29"/>
    <w:rsid w:val="00FE7B0D"/>
    <w:rsid w:val="0153A003"/>
    <w:rsid w:val="02D3776F"/>
    <w:rsid w:val="0594B4FE"/>
    <w:rsid w:val="05E0393F"/>
    <w:rsid w:val="0C66A668"/>
    <w:rsid w:val="0FCB5E2A"/>
    <w:rsid w:val="12BAC80C"/>
    <w:rsid w:val="12C980D3"/>
    <w:rsid w:val="1307D84D"/>
    <w:rsid w:val="16A318CB"/>
    <w:rsid w:val="18412D2A"/>
    <w:rsid w:val="1CEFFB06"/>
    <w:rsid w:val="201A55CD"/>
    <w:rsid w:val="203DA771"/>
    <w:rsid w:val="248B2005"/>
    <w:rsid w:val="24A0FA1A"/>
    <w:rsid w:val="25B26CD2"/>
    <w:rsid w:val="28E72F3B"/>
    <w:rsid w:val="2AACDE14"/>
    <w:rsid w:val="2F2F5CC2"/>
    <w:rsid w:val="2FC7499E"/>
    <w:rsid w:val="30458D5C"/>
    <w:rsid w:val="30A37876"/>
    <w:rsid w:val="311024CF"/>
    <w:rsid w:val="31F0C889"/>
    <w:rsid w:val="35097C02"/>
    <w:rsid w:val="35A5B141"/>
    <w:rsid w:val="377F33EF"/>
    <w:rsid w:val="3C5E2F1C"/>
    <w:rsid w:val="4001E3D4"/>
    <w:rsid w:val="413D9AFA"/>
    <w:rsid w:val="45E8139D"/>
    <w:rsid w:val="4626BC7A"/>
    <w:rsid w:val="4699A985"/>
    <w:rsid w:val="4A1B605A"/>
    <w:rsid w:val="4AED3C3B"/>
    <w:rsid w:val="4BDD60B9"/>
    <w:rsid w:val="4DC0EAE3"/>
    <w:rsid w:val="4E76D2F2"/>
    <w:rsid w:val="51FE013A"/>
    <w:rsid w:val="52332E73"/>
    <w:rsid w:val="553B2F4D"/>
    <w:rsid w:val="55783355"/>
    <w:rsid w:val="5DAD0B7E"/>
    <w:rsid w:val="5E72C181"/>
    <w:rsid w:val="5EF86E52"/>
    <w:rsid w:val="5F3443FF"/>
    <w:rsid w:val="5F8A7920"/>
    <w:rsid w:val="6068142F"/>
    <w:rsid w:val="636387A1"/>
    <w:rsid w:val="64727C0B"/>
    <w:rsid w:val="65122F3A"/>
    <w:rsid w:val="66063FB8"/>
    <w:rsid w:val="6BB44A85"/>
    <w:rsid w:val="6E00B590"/>
    <w:rsid w:val="71D765E6"/>
    <w:rsid w:val="73623236"/>
    <w:rsid w:val="755514A3"/>
    <w:rsid w:val="7CF5F7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7242D14"/>
  <w15:chartTrackingRefBased/>
  <w15:docId w15:val="{7A87277D-4B20-4D3C-A7A9-25F74BB83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1"/>
      </w:numPr>
      <w:suppressAutoHyphens/>
      <w:ind w:right="284"/>
    </w:pPr>
    <w:rPr>
      <w:rFonts w:cs="Arial"/>
      <w:b/>
      <w:sz w:val="24"/>
      <w:szCs w:val="20"/>
    </w:rPr>
  </w:style>
  <w:style w:type="paragraph" w:customStyle="1" w:styleId="7DOsbullet">
    <w:name w:val="7 DOs bullet"/>
    <w:basedOn w:val="Normal"/>
    <w:rsid w:val="00B846C2"/>
    <w:pPr>
      <w:numPr>
        <w:numId w:val="12"/>
      </w:numPr>
      <w:ind w:right="284"/>
    </w:pPr>
    <w:rPr>
      <w:rFonts w:cs="Arial"/>
      <w:b/>
      <w:sz w:val="24"/>
      <w:szCs w:val="20"/>
    </w:rPr>
  </w:style>
  <w:style w:type="paragraph" w:customStyle="1" w:styleId="4Bulletedcopyblue">
    <w:name w:val="4 Bulleted copy blue"/>
    <w:basedOn w:val="Normal"/>
    <w:qFormat/>
    <w:rsid w:val="00B846C2"/>
    <w:pPr>
      <w:numPr>
        <w:numId w:val="1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6"/>
      </w:numPr>
    </w:pPr>
  </w:style>
  <w:style w:type="paragraph" w:customStyle="1" w:styleId="Tablecopybulleted">
    <w:name w:val="Table copy bulleted"/>
    <w:basedOn w:val="Tablebodycopy"/>
    <w:qFormat/>
    <w:rsid w:val="009122BB"/>
    <w:pPr>
      <w:numPr>
        <w:numId w:val="1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B54F0C"/>
    <w:rPr>
      <w:color w:val="605E5C"/>
      <w:shd w:val="clear" w:color="auto" w:fill="E1DFDD"/>
    </w:rPr>
  </w:style>
  <w:style w:type="paragraph" w:styleId="Revision">
    <w:name w:val="Revision"/>
    <w:hidden/>
    <w:uiPriority w:val="99"/>
    <w:semiHidden/>
    <w:rsid w:val="0025059A"/>
    <w:rPr>
      <w:rFonts w:eastAsia="MS Mincho"/>
      <w:szCs w:val="24"/>
      <w:lang w:val="en-US" w:eastAsia="en-US"/>
    </w:rPr>
  </w:style>
  <w:style w:type="character" w:styleId="CommentReference">
    <w:name w:val="annotation reference"/>
    <w:uiPriority w:val="99"/>
    <w:semiHidden/>
    <w:unhideWhenUsed/>
    <w:rsid w:val="000D6B52"/>
    <w:rPr>
      <w:sz w:val="16"/>
      <w:szCs w:val="16"/>
    </w:rPr>
  </w:style>
  <w:style w:type="paragraph" w:styleId="CommentText">
    <w:name w:val="annotation text"/>
    <w:basedOn w:val="Normal"/>
    <w:link w:val="CommentTextChar"/>
    <w:uiPriority w:val="99"/>
    <w:unhideWhenUsed/>
    <w:rsid w:val="000D6B52"/>
    <w:rPr>
      <w:szCs w:val="20"/>
    </w:rPr>
  </w:style>
  <w:style w:type="character" w:customStyle="1" w:styleId="CommentTextChar">
    <w:name w:val="Comment Text Char"/>
    <w:link w:val="CommentText"/>
    <w:uiPriority w:val="99"/>
    <w:rsid w:val="000D6B5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D6B52"/>
    <w:rPr>
      <w:b/>
      <w:bCs/>
    </w:rPr>
  </w:style>
  <w:style w:type="character" w:customStyle="1" w:styleId="CommentSubjectChar">
    <w:name w:val="Comment Subject Char"/>
    <w:link w:val="CommentSubject"/>
    <w:uiPriority w:val="99"/>
    <w:semiHidden/>
    <w:rsid w:val="000D6B52"/>
    <w:rPr>
      <w:rFonts w:eastAsia="MS Mincho"/>
      <w:b/>
      <w:bCs/>
      <w:lang w:val="en-US" w:eastAsia="en-US"/>
    </w:rPr>
  </w:style>
  <w:style w:type="paragraph" w:styleId="NoSpacing">
    <w:name w:val="No Spacing"/>
    <w:uiPriority w:val="1"/>
    <w:qFormat/>
    <w:rsid w:val="00AD5E55"/>
    <w:rPr>
      <w:rFonts w:ascii="Segoe UI" w:eastAsia="Calibri" w:hAnsi="Segoe UI"/>
      <w:kern w:val="2"/>
      <w:sz w:val="22"/>
      <w:szCs w:val="24"/>
      <w:lang w:eastAsia="en-US"/>
    </w:rPr>
  </w:style>
  <w:style w:type="paragraph" w:styleId="NormalWeb">
    <w:name w:val="Normal (Web)"/>
    <w:basedOn w:val="Normal"/>
    <w:uiPriority w:val="99"/>
    <w:semiHidden/>
    <w:unhideWhenUsed/>
    <w:rsid w:val="00A615D2"/>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25300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evelopment-matters--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rimscombe.gloucs.sch.uk/page/?title=Policies&amp;pid=77"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assets.publishing.service.gov.uk/media/6839b752210698b3364e86fc/Early_years_foundation_stage_nutrition_guidance.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undationyears.org.uk/2021/09/food-safety-advice-on-choking-hazards-in-setting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20Moore\Downloads\Early%20Years%20Foundation%20Stage%20model%20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1473c4d-6c7c-4d3f-bf99-5fa54dbd9d13">
      <Terms xmlns="http://schemas.microsoft.com/office/infopath/2007/PartnerControls"/>
    </lcf76f155ced4ddcb4097134ff3c332f>
    <TaxCatchAll xmlns="9bca6096-f4bf-4f70-b0cf-a7c0c359851e" xsi:nil="true"/>
    <Comment xmlns="21473c4d-6c7c-4d3f-bf99-5fa54dbd9d1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DDB8AB18C957B341A04716758481FDC6" ma:contentTypeVersion="18" ma:contentTypeDescription="Create a new document." ma:contentTypeScope="" ma:versionID="9fd713f369815769f8ba3d780206b861">
  <xsd:schema xmlns:xsd="http://www.w3.org/2001/XMLSchema" xmlns:xs="http://www.w3.org/2001/XMLSchema" xmlns:p="http://schemas.microsoft.com/office/2006/metadata/properties" xmlns:ns2="21473c4d-6c7c-4d3f-bf99-5fa54dbd9d13" xmlns:ns3="9bca6096-f4bf-4f70-b0cf-a7c0c359851e" targetNamespace="http://schemas.microsoft.com/office/2006/metadata/properties" ma:root="true" ma:fieldsID="74d075990b664abb3c7a2fd3f03dc18a" ns2:_="" ns3:_="">
    <xsd:import namespace="21473c4d-6c7c-4d3f-bf99-5fa54dbd9d13"/>
    <xsd:import namespace="9bca6096-f4bf-4f70-b0cf-a7c0c359851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Com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473c4d-6c7c-4d3f-bf99-5fa54dbd9d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c546525-d76b-4fb4-8de1-c7407b0b9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Comment" ma:index="25" nillable="true" ma:displayName="Comment" ma:format="Dropdown" ma:internalName="Commen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ca6096-f4bf-4f70-b0cf-a7c0c359851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646eb1e-2da4-4f51-862b-eb3cae2fa713}" ma:internalName="TaxCatchAll" ma:showField="CatchAllData" ma:web="9bca6096-f4bf-4f70-b0cf-a7c0c35985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4672C9-B24D-4722-B167-93D6F88D50A3}">
  <ds:schemaRefs>
    <ds:schemaRef ds:uri="http://schemas.microsoft.com/sharepoint/v3/contenttype/forms"/>
  </ds:schemaRefs>
</ds:datastoreItem>
</file>

<file path=customXml/itemProps2.xml><?xml version="1.0" encoding="utf-8"?>
<ds:datastoreItem xmlns:ds="http://schemas.openxmlformats.org/officeDocument/2006/customXml" ds:itemID="{CF882063-183E-4CA8-80DF-9C06260C3A38}">
  <ds:schemaRefs>
    <ds:schemaRef ds:uri="http://schemas.microsoft.com/office/2006/metadata/properties"/>
    <ds:schemaRef ds:uri="http://schemas.microsoft.com/office/infopath/2007/PartnerControls"/>
    <ds:schemaRef ds:uri="21473c4d-6c7c-4d3f-bf99-5fa54dbd9d13"/>
    <ds:schemaRef ds:uri="9bca6096-f4bf-4f70-b0cf-a7c0c359851e"/>
  </ds:schemaRefs>
</ds:datastoreItem>
</file>

<file path=customXml/itemProps3.xml><?xml version="1.0" encoding="utf-8"?>
<ds:datastoreItem xmlns:ds="http://schemas.openxmlformats.org/officeDocument/2006/customXml" ds:itemID="{A1754399-E56B-4DA8-B134-23BC03AAC221}">
  <ds:schemaRefs>
    <ds:schemaRef ds:uri="http://schemas.openxmlformats.org/officeDocument/2006/bibliography"/>
  </ds:schemaRefs>
</ds:datastoreItem>
</file>

<file path=customXml/itemProps4.xml><?xml version="1.0" encoding="utf-8"?>
<ds:datastoreItem xmlns:ds="http://schemas.openxmlformats.org/officeDocument/2006/customXml" ds:itemID="{39FB8010-9DB1-4CFF-A91F-A14432D5C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473c4d-6c7c-4d3f-bf99-5fa54dbd9d13"/>
    <ds:schemaRef ds:uri="9bca6096-f4bf-4f70-b0cf-a7c0c35985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Early Years Foundation Stage model policy</Template>
  <TotalTime>3</TotalTime>
  <Pages>10</Pages>
  <Words>3333</Words>
  <Characters>19004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dc:description/>
  <cp:lastModifiedBy>Catherine Birchley</cp:lastModifiedBy>
  <cp:revision>2</cp:revision>
  <cp:lastPrinted>2024-11-20T17:10:00Z</cp:lastPrinted>
  <dcterms:created xsi:type="dcterms:W3CDTF">2026-10-06T13:27:00Z</dcterms:created>
  <dcterms:modified xsi:type="dcterms:W3CDTF">2026-10-06T13:27:00Z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0x010100DDB8AB18C957B341A04716758481FDC6</vt:lpwstr>
  </property>
  <property fmtid="{D5CDD505-2E9C-101B-9397-08002B2CF9AE}" pid="3" name="MediaServiceImageTags">
    <vt:lpwstr/>
  </property>
</Properties>
</file>