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53" w:rsidRDefault="00D95853">
      <w:pPr>
        <w:pStyle w:val="Body"/>
      </w:pPr>
      <w:bookmarkStart w:id="0" w:name="_GoBack"/>
      <w:bookmarkEnd w:id="0"/>
    </w:p>
    <w:p w:rsidR="00D95853" w:rsidRDefault="00D95853">
      <w:pPr>
        <w:pStyle w:val="Body"/>
      </w:pPr>
    </w:p>
    <w:p w:rsidR="00D95853" w:rsidRDefault="002A37EC">
      <w:pPr>
        <w:pStyle w:val="Body"/>
        <w:rPr>
          <w:b/>
          <w:bCs/>
          <w:color w:val="521B92"/>
          <w:u w:val="single"/>
        </w:rPr>
      </w:pPr>
      <w:r>
        <w:rPr>
          <w:b/>
          <w:bCs/>
          <w:color w:val="521B92"/>
          <w:u w:val="single"/>
          <w:lang w:val="en-US"/>
        </w:rPr>
        <w:t>FGB</w:t>
      </w:r>
    </w:p>
    <w:p w:rsidR="00D95853" w:rsidRDefault="00D95853">
      <w:pPr>
        <w:pStyle w:val="Body"/>
      </w:pPr>
    </w:p>
    <w:tbl>
      <w:tblPr>
        <w:tblW w:w="94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1148"/>
        <w:gridCol w:w="1116"/>
        <w:gridCol w:w="1094"/>
        <w:gridCol w:w="1168"/>
        <w:gridCol w:w="1081"/>
        <w:gridCol w:w="1028"/>
      </w:tblGrid>
      <w:tr w:rsidR="00D95853">
        <w:trPr>
          <w:trHeight w:val="279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rPr>
                <w:b/>
                <w:bCs/>
                <w:color w:val="521B92"/>
              </w:rPr>
              <w:t>19/10/17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rPr>
                <w:b/>
                <w:bCs/>
                <w:color w:val="521B92"/>
              </w:rPr>
              <w:t>14/12/17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rPr>
                <w:b/>
                <w:bCs/>
                <w:color w:val="521B92"/>
              </w:rPr>
              <w:t>01/02/18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rPr>
                <w:b/>
                <w:bCs/>
                <w:color w:val="521B92"/>
              </w:rPr>
              <w:t>22/03/18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rPr>
                <w:b/>
                <w:bCs/>
                <w:color w:val="521B92"/>
              </w:rPr>
              <w:t>17/05/18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rPr>
                <w:b/>
                <w:bCs/>
                <w:color w:val="521B92"/>
              </w:rPr>
              <w:t>12/07/18</w:t>
            </w:r>
          </w:p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Sarah Seward (Chair 1)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Joe Roberts (Head)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David Tate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Rev Peter Francis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Graham Ayre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Catherine Crampton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Rod Harris (Co-Chair 2)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Kirstie Clarke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Fiona Short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Simon Jarvis (Co-Chair 2)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Hannah Churchill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proofErr w:type="spellStart"/>
            <w:r>
              <w:rPr>
                <w:b/>
                <w:bCs/>
              </w:rPr>
              <w:t>Michell</w:t>
            </w:r>
            <w:proofErr w:type="spellEnd"/>
            <w:r>
              <w:rPr>
                <w:b/>
                <w:bCs/>
              </w:rPr>
              <w:t xml:space="preserve"> Phillips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85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Hannah Kelly (Clerk)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1B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</w:tbl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2A37EC">
      <w:pPr>
        <w:pStyle w:val="Body"/>
        <w:rPr>
          <w:b/>
          <w:bCs/>
          <w:color w:val="1CB000"/>
          <w:u w:val="single"/>
        </w:rPr>
      </w:pPr>
      <w:r>
        <w:rPr>
          <w:b/>
          <w:bCs/>
          <w:color w:val="1CB000"/>
          <w:u w:val="single"/>
          <w:lang w:val="en-US"/>
        </w:rPr>
        <w:t>E&amp;S</w:t>
      </w:r>
    </w:p>
    <w:p w:rsidR="00D95853" w:rsidRDefault="00D95853">
      <w:pPr>
        <w:pStyle w:val="Body"/>
      </w:pPr>
    </w:p>
    <w:tbl>
      <w:tblPr>
        <w:tblW w:w="94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086"/>
        <w:gridCol w:w="1073"/>
        <w:gridCol w:w="1097"/>
        <w:gridCol w:w="1038"/>
        <w:gridCol w:w="998"/>
        <w:gridCol w:w="1149"/>
      </w:tblGrid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1CB000"/>
              </w:rPr>
              <w:t>10/10/17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1CB000"/>
              </w:rPr>
              <w:t>05/12/17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1CB000"/>
              </w:rPr>
              <w:t>25/01/18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1CB000"/>
              </w:rPr>
              <w:t>08/03/18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1CB000"/>
              </w:rPr>
              <w:t>03/05/18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1CB000"/>
              </w:rPr>
              <w:t>05/07/18</w:t>
            </w:r>
          </w:p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Sarah Seward (Chair 1)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Joe Roberts (Head)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Catherine Crampton (Chair 2)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Hannah Churchill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Rod Harris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Fiona Short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Michelle Phillips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  <w:jc w:val="center"/>
            </w:pPr>
            <w:r>
              <w:t>n/a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Hannah Kelly (clerk)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</w:tbl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2A37EC">
      <w:pPr>
        <w:pStyle w:val="Body"/>
        <w:rPr>
          <w:b/>
          <w:bCs/>
          <w:color w:val="0075B9"/>
          <w:u w:val="single"/>
        </w:rPr>
      </w:pPr>
      <w:r>
        <w:rPr>
          <w:b/>
          <w:bCs/>
          <w:color w:val="0075B9"/>
          <w:u w:val="single"/>
          <w:lang w:val="en-US"/>
        </w:rPr>
        <w:t>Ethos</w:t>
      </w:r>
    </w:p>
    <w:p w:rsidR="00D95853" w:rsidRDefault="00D95853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320"/>
        <w:gridCol w:w="1322"/>
        <w:gridCol w:w="1333"/>
        <w:gridCol w:w="1340"/>
        <w:gridCol w:w="1329"/>
      </w:tblGrid>
      <w:tr w:rsidR="00D95853">
        <w:trPr>
          <w:trHeight w:val="279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0075B9"/>
              </w:rPr>
              <w:t>03/11/17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0075B9"/>
              </w:rPr>
              <w:t>09/01/18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0075B9"/>
              </w:rPr>
              <w:t>13/03/18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0075B9"/>
              </w:rPr>
              <w:t>8/05/18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0075B9"/>
              </w:rPr>
              <w:t>03/07/18</w:t>
            </w:r>
          </w:p>
        </w:tc>
      </w:tr>
      <w:tr w:rsidR="00D95853">
        <w:trPr>
          <w:trHeight w:val="279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Rod Harris (Chair)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Joe Roberts (Head)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Rev Peter Francis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Fiona Short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Simon Jarvis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Hannah Kelly (clerk)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5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</w:tbl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D95853">
      <w:pPr>
        <w:pStyle w:val="Body"/>
      </w:pPr>
    </w:p>
    <w:p w:rsidR="00D95853" w:rsidRDefault="002A37EC">
      <w:pPr>
        <w:pStyle w:val="Body"/>
        <w:rPr>
          <w:b/>
          <w:bCs/>
          <w:color w:val="ED220B"/>
          <w:u w:val="single"/>
        </w:rPr>
      </w:pPr>
      <w:r>
        <w:rPr>
          <w:b/>
          <w:bCs/>
          <w:color w:val="ED220B"/>
          <w:u w:val="single"/>
          <w:lang w:val="en-US"/>
        </w:rPr>
        <w:t>Finance &amp; Facilities</w:t>
      </w:r>
    </w:p>
    <w:p w:rsidR="00D95853" w:rsidRDefault="00D95853">
      <w:pPr>
        <w:pStyle w:val="Body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321"/>
        <w:gridCol w:w="1333"/>
        <w:gridCol w:w="1331"/>
        <w:gridCol w:w="1338"/>
        <w:gridCol w:w="1326"/>
      </w:tblGrid>
      <w:tr w:rsidR="00D95853">
        <w:trPr>
          <w:trHeight w:val="279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ED220B"/>
              </w:rPr>
              <w:t>04/12/17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ED220B"/>
              </w:rPr>
              <w:t>26/01/18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ED220B"/>
              </w:rPr>
              <w:t>16/03/18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ED220B"/>
              </w:rPr>
              <w:t>11/05/18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  <w:color w:val="ED220B"/>
              </w:rPr>
              <w:t>06/07/18</w:t>
            </w:r>
          </w:p>
        </w:tc>
      </w:tr>
      <w:tr w:rsidR="00D95853">
        <w:trPr>
          <w:trHeight w:val="279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Graham Ayre (Chair)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Joe Roberts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David Tate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Simon Jarvis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Kirstie Clarke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  <w:tr w:rsidR="00D95853">
        <w:trPr>
          <w:trHeight w:val="279"/>
        </w:trPr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2A37EC">
            <w:pPr>
              <w:pStyle w:val="TableStyle2"/>
            </w:pPr>
            <w:r>
              <w:rPr>
                <w:b/>
                <w:bCs/>
              </w:rPr>
              <w:t>Hannah Kelly (clerk)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3" w:rsidRDefault="00D95853"/>
        </w:tc>
      </w:tr>
    </w:tbl>
    <w:p w:rsidR="00D95853" w:rsidRDefault="00D95853">
      <w:pPr>
        <w:pStyle w:val="Body"/>
      </w:pPr>
    </w:p>
    <w:sectPr w:rsidR="00D958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EC" w:rsidRDefault="002A37EC">
      <w:r>
        <w:separator/>
      </w:r>
    </w:p>
  </w:endnote>
  <w:endnote w:type="continuationSeparator" w:id="0">
    <w:p w:rsidR="002A37EC" w:rsidRDefault="002A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3" w:rsidRDefault="00D958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EC" w:rsidRDefault="002A37EC">
      <w:r>
        <w:separator/>
      </w:r>
    </w:p>
  </w:footnote>
  <w:footnote w:type="continuationSeparator" w:id="0">
    <w:p w:rsidR="002A37EC" w:rsidRDefault="002A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3" w:rsidRDefault="002A37EC">
    <w:pPr>
      <w:pStyle w:val="HeaderFooter"/>
      <w:tabs>
        <w:tab w:val="clear" w:pos="9020"/>
        <w:tab w:val="center" w:pos="4819"/>
        <w:tab w:val="right" w:pos="9638"/>
      </w:tabs>
    </w:pPr>
    <w:r>
      <w:rPr>
        <w:b/>
        <w:bCs/>
        <w:u w:val="single"/>
      </w:rPr>
      <w:tab/>
    </w:r>
    <w:r>
      <w:rPr>
        <w:b/>
        <w:bCs/>
        <w:u w:val="single"/>
        <w:lang w:val="en-US"/>
      </w:rPr>
      <w:t>Brimscombe Governor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53"/>
    <w:rsid w:val="002A37EC"/>
    <w:rsid w:val="00D51658"/>
    <w:rsid w:val="00D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3B686-80E1-4E10-9206-3AC9FCB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Brimscombe Primary 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Roberts</dc:creator>
  <cp:lastModifiedBy>Joe Roberts</cp:lastModifiedBy>
  <cp:revision>2</cp:revision>
  <dcterms:created xsi:type="dcterms:W3CDTF">2018-04-16T13:27:00Z</dcterms:created>
  <dcterms:modified xsi:type="dcterms:W3CDTF">2018-04-16T13:27:00Z</dcterms:modified>
</cp:coreProperties>
</file>