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B6" w:rsidRDefault="00181FB6">
      <w:pPr>
        <w:pStyle w:val="Body"/>
        <w:rPr>
          <w:rFonts w:ascii="Helvetica Neue" w:eastAsia="Helvetica Neue" w:hAnsi="Helvetica Neue" w:cs="Helvetica Neue"/>
        </w:rPr>
      </w:pPr>
      <w:bookmarkStart w:id="0" w:name="_GoBack"/>
      <w:bookmarkEnd w:id="0"/>
    </w:p>
    <w:tbl>
      <w:tblPr>
        <w:tblW w:w="144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367"/>
        <w:gridCol w:w="1001"/>
        <w:gridCol w:w="2172"/>
        <w:gridCol w:w="721"/>
        <w:gridCol w:w="713"/>
        <w:gridCol w:w="719"/>
        <w:gridCol w:w="837"/>
        <w:gridCol w:w="1160"/>
        <w:gridCol w:w="1391"/>
        <w:gridCol w:w="2040"/>
      </w:tblGrid>
      <w:tr w:rsidR="00181FB6">
        <w:trPr>
          <w:trHeight w:val="72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Governor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Type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Term of Office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Dates of term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FGB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E&amp;S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F&amp;F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Ethos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Relevant Business Interests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Governor in other institution?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b/>
                <w:bCs/>
              </w:rPr>
              <w:t>Material interests between governors or staff</w:t>
            </w:r>
          </w:p>
        </w:tc>
      </w:tr>
      <w:tr w:rsidR="00181FB6">
        <w:trPr>
          <w:trHeight w:val="279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 Joe Roberts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Head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with job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01.09.16 - ongoing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Ms Hannah Churchill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 xml:space="preserve">Staff </w:t>
            </w:r>
            <w:r>
              <w:rPr>
                <w:rFonts w:eastAsia="Arial Unicode MS" w:cs="Arial Unicode MS"/>
              </w:rPr>
              <w:t>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2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t>05.09.16  - 04.09.18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 Simon Jarvis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01.7.17 - 30.06.21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Co-Chair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 Rod Harris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t>01.05.15 - 30.04.19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Co-Chair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Chair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Rev Peter Francis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Ex -Officio</w:t>
            </w:r>
          </w:p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with job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01.04.2015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Mrs Fiona Short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01.05.16 - 30.04.20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Vice Chair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family link to handyman in school</w:t>
            </w:r>
          </w:p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 xml:space="preserve">Mr Graham </w:t>
            </w:r>
            <w:proofErr w:type="spellStart"/>
            <w:r>
              <w:rPr>
                <w:rFonts w:eastAsia="Arial Unicode MS" w:cs="Arial Unicode MS"/>
              </w:rPr>
              <w:t>Ayre</w:t>
            </w:r>
            <w:proofErr w:type="spellEnd"/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01.11.14 - 31.10.18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Chair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Marling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Mrs Catherine Crampton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01.05.16 - 30.04.20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Mrs Kirstie Clarke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Parent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10.05.17 - 09.05.17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Dr Michelle Phillips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Parent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03.11.17 - 02.11.21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 David Tate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LA Governor</w:t>
            </w:r>
          </w:p>
          <w:p w:rsidR="00181FB6" w:rsidRDefault="00181FB6">
            <w:pPr>
              <w:pStyle w:val="TableStyle2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 xml:space="preserve">01.09.15 - </w:t>
            </w:r>
            <w:r>
              <w:rPr>
                <w:rFonts w:eastAsia="Arial Unicode MS" w:cs="Arial Unicode MS"/>
              </w:rPr>
              <w:t>31.08.19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Vacancy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96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Mrs Hannah Kelly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Clerk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with job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01.09.16 - ongoing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 xml:space="preserve">Clerk at </w:t>
            </w:r>
            <w:proofErr w:type="spellStart"/>
            <w:r>
              <w:rPr>
                <w:rFonts w:eastAsia="Arial Unicode MS" w:cs="Arial Unicode MS"/>
              </w:rPr>
              <w:t>Miserden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Thrupp</w:t>
            </w:r>
            <w:proofErr w:type="spellEnd"/>
            <w:r>
              <w:rPr>
                <w:rFonts w:eastAsia="Arial Unicode MS" w:cs="Arial Unicode MS"/>
              </w:rPr>
              <w:t xml:space="preserve"> &amp; Cam </w:t>
            </w:r>
            <w:proofErr w:type="spellStart"/>
            <w:r>
              <w:rPr>
                <w:rFonts w:eastAsia="Arial Unicode MS" w:cs="Arial Unicode MS"/>
              </w:rPr>
              <w:t>Hopton</w:t>
            </w:r>
            <w:proofErr w:type="spellEnd"/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279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Mrs Amanda Jessop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Foundation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t>01.11.13 - 31.10.17</w:t>
            </w:r>
          </w:p>
          <w:p w:rsidR="00181FB6" w:rsidRDefault="00481C97">
            <w:pPr>
              <w:pStyle w:val="TableStyle2"/>
            </w:pPr>
            <w:r>
              <w:t xml:space="preserve">Resigned </w:t>
            </w:r>
            <w:r>
              <w:t>29.06.17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Vice Chair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Mrs Sarah Seward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Parent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25.09.13 - 24.09.17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  <w:tr w:rsidR="00181FB6">
        <w:trPr>
          <w:trHeight w:val="48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Mr Simon Jarvis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Parent Governor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4 years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t>18.06.15 - 17.06.19</w:t>
            </w:r>
          </w:p>
          <w:p w:rsidR="00181FB6" w:rsidRDefault="00481C97">
            <w:pPr>
              <w:pStyle w:val="TableStyle2"/>
            </w:pPr>
            <w:r>
              <w:t>resigned 25.03.17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Co-Chair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481C97">
            <w:pPr>
              <w:pStyle w:val="TableStyle2"/>
            </w:pPr>
            <w:r>
              <w:rPr>
                <w:rFonts w:eastAsia="Arial Unicode MS" w:cs="Arial Unicode MS"/>
              </w:rPr>
              <w:t>✓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FB6" w:rsidRDefault="00181FB6"/>
        </w:tc>
      </w:tr>
    </w:tbl>
    <w:p w:rsidR="00181FB6" w:rsidRDefault="00181FB6">
      <w:pPr>
        <w:pStyle w:val="Body"/>
        <w:rPr>
          <w:rFonts w:ascii="Helvetica Neue" w:eastAsia="Helvetica Neue" w:hAnsi="Helvetica Neue" w:cs="Helvetica Neue"/>
        </w:rPr>
      </w:pPr>
    </w:p>
    <w:p w:rsidR="00181FB6" w:rsidRDefault="00181FB6">
      <w:pPr>
        <w:pStyle w:val="Body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:rsidR="00181FB6" w:rsidRDefault="00481C97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Mr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 Joe Roberts - Head Teacher</w:t>
      </w:r>
    </w:p>
    <w:p w:rsidR="00181FB6" w:rsidRDefault="00481C97">
      <w:pPr>
        <w:pStyle w:val="Body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en-US"/>
        </w:rPr>
        <w:t xml:space="preserve">I taught in schools in Devon </w:t>
      </w:r>
      <w:r>
        <w:rPr>
          <w:rFonts w:ascii="Helvetica Neue" w:hAnsi="Helvetica Neue"/>
          <w:sz w:val="20"/>
          <w:szCs w:val="20"/>
          <w:lang w:val="en-US"/>
        </w:rPr>
        <w:t xml:space="preserve">and for a number of years in Spain. Since moving to Gloucestershire, I have worked in two Stroud schools and as Deputy Head at a large junior school in Cheltenham. I live in Stroud with my family and took up the post of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Headteacher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in Sept</w:t>
      </w:r>
      <w:r>
        <w:rPr>
          <w:rFonts w:ascii="Helvetica Neue" w:hAnsi="Helvetica Neue"/>
          <w:sz w:val="20"/>
          <w:szCs w:val="20"/>
        </w:rPr>
        <w:t>ember 2016.</w:t>
      </w:r>
      <w:r>
        <w:rPr>
          <w:rFonts w:ascii="Helvetica Neue" w:hAnsi="Helvetica Neue"/>
          <w:sz w:val="20"/>
          <w:szCs w:val="20"/>
        </w:rPr>
        <w:t> </w:t>
      </w:r>
    </w:p>
    <w:p w:rsidR="00181FB6" w:rsidRDefault="00181FB6">
      <w:pPr>
        <w:pStyle w:val="Body"/>
        <w:rPr>
          <w:rFonts w:ascii="Helvetica Neue" w:eastAsia="Helvetica Neue" w:hAnsi="Helvetica Neue" w:cs="Helvetica Neue"/>
          <w:sz w:val="20"/>
          <w:szCs w:val="20"/>
        </w:rPr>
      </w:pPr>
    </w:p>
    <w:p w:rsidR="00181FB6" w:rsidRDefault="00481C97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Mr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 David Tate </w:t>
      </w:r>
    </w:p>
    <w:p w:rsidR="00181FB6" w:rsidRDefault="00481C97">
      <w:pPr>
        <w:pStyle w:val="Body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en-US"/>
        </w:rPr>
        <w:t xml:space="preserve">I am a Local Authority governor at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Brimscombe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.  I am Gloucestershire born and bred; brought up in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Painswick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>; schooled in Stroud and Gloucester. I started work in the aircraft industry in Gloucester on production and progressed into productio</w:t>
      </w:r>
      <w:r>
        <w:rPr>
          <w:rFonts w:ascii="Helvetica Neue" w:hAnsi="Helvetica Neue"/>
          <w:sz w:val="20"/>
          <w:szCs w:val="20"/>
          <w:lang w:val="en-US"/>
        </w:rPr>
        <w:t>n planning.  I then worked for a short time at what was BP Plastics Stroud, helping set up the production of polystyrene trays.  I moved into the nut and bolt trade in sales which I enjoyed until the company was taken over, after which I decided to start m</w:t>
      </w:r>
      <w:r>
        <w:rPr>
          <w:rFonts w:ascii="Helvetica Neue" w:hAnsi="Helvetica Neue"/>
          <w:sz w:val="20"/>
          <w:szCs w:val="20"/>
          <w:lang w:val="en-US"/>
        </w:rPr>
        <w:t xml:space="preserve">y own company, Swift Fasteners, in 1982, developing it into an established company which I then sold, taking early retirement in 2002.  This drew me into several committees: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Glos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First, Stroud LSP and the Bank of England being the main ones.  Also, at reti</w:t>
      </w:r>
      <w:r>
        <w:rPr>
          <w:rFonts w:ascii="Helvetica Neue" w:hAnsi="Helvetica Neue"/>
          <w:sz w:val="20"/>
          <w:szCs w:val="20"/>
          <w:lang w:val="en-US"/>
        </w:rPr>
        <w:t xml:space="preserve">rement I set up a small sales &amp; consultancy business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Silverwood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UK Ltd. which I closed in 2015 to start real retirement!</w:t>
      </w:r>
    </w:p>
    <w:p w:rsidR="00181FB6" w:rsidRDefault="00181FB6">
      <w:pPr>
        <w:pStyle w:val="Body"/>
        <w:rPr>
          <w:rFonts w:ascii="Helvetica Neue" w:eastAsia="Helvetica Neue" w:hAnsi="Helvetica Neue" w:cs="Helvetica Neue"/>
          <w:sz w:val="20"/>
          <w:szCs w:val="20"/>
        </w:rPr>
      </w:pPr>
    </w:p>
    <w:p w:rsidR="00181FB6" w:rsidRDefault="00481C97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 Fiona Short</w:t>
      </w:r>
    </w:p>
    <w:p w:rsidR="00181FB6" w:rsidRDefault="00481C97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As a mother of four children, I have been involved with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School and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Holy Trinity Church for many </w:t>
      </w:r>
      <w:r>
        <w:rPr>
          <w:rFonts w:ascii="Helvetica Neue" w:hAnsi="Helvetica Neue"/>
          <w:sz w:val="20"/>
          <w:szCs w:val="20"/>
        </w:rPr>
        <w:t>years.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 xml:space="preserve">Our daughters and oldest son are now in secondary school and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ensured a good start for them, giving them confidence and lots of fun opportunities for learning.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 xml:space="preserve">Our youngest son is still at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and he feels very cared for and well </w:t>
      </w:r>
      <w:r>
        <w:rPr>
          <w:rFonts w:ascii="Helvetica Neue" w:hAnsi="Helvetica Neue"/>
          <w:sz w:val="20"/>
          <w:szCs w:val="20"/>
        </w:rPr>
        <w:t>supported here.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I work part time as a Registered Nurse &amp; volunteer with the charity 'Family Lives', supporting parents.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 xml:space="preserve">As a governor, I find it rewarding to be a part of the life of the school, working with staff, parents, FOBS,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church and of</w:t>
      </w:r>
      <w:r>
        <w:rPr>
          <w:rFonts w:ascii="Helvetica Neue" w:hAnsi="Helvetica Neue"/>
          <w:sz w:val="20"/>
          <w:szCs w:val="20"/>
        </w:rPr>
        <w:t xml:space="preserve"> course the children themselves! </w:t>
      </w:r>
    </w:p>
    <w:p w:rsidR="00181FB6" w:rsidRDefault="00181FB6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:rsidR="00181FB6" w:rsidRDefault="00481C97">
      <w:pPr>
        <w:pStyle w:val="Body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da-DK"/>
        </w:rPr>
        <w:t>Mr Simon Jarvis</w:t>
      </w:r>
    </w:p>
    <w:p w:rsidR="00181FB6" w:rsidRDefault="00481C97">
      <w:pPr>
        <w:pStyle w:val="Body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en-US"/>
        </w:rPr>
        <w:t xml:space="preserve">I currently have three children at the school and have previously had my step son pass through the school. Originally from Bath, I moved to Gloucestershire over 20 years ago and have lived in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Brimscombe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fo</w:t>
      </w:r>
      <w:r>
        <w:rPr>
          <w:rFonts w:ascii="Helvetica Neue" w:hAnsi="Helvetica Neue"/>
          <w:sz w:val="20"/>
          <w:szCs w:val="20"/>
          <w:lang w:val="en-US"/>
        </w:rPr>
        <w:t xml:space="preserve">r the past 11 years. I was a company Director at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Auwell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Electronics in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Stonehouse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for 12 years before moving on several years ago and now work for Renishaw.</w:t>
      </w:r>
      <w:r>
        <w:rPr>
          <w:rFonts w:ascii="Helvetica Neue" w:hAnsi="Helvetica Neue"/>
          <w:sz w:val="20"/>
          <w:szCs w:val="20"/>
        </w:rPr>
        <w:t> </w:t>
      </w:r>
      <w:r>
        <w:rPr>
          <w:rFonts w:ascii="Helvetica Neue" w:hAnsi="Helvetica Neue"/>
          <w:sz w:val="20"/>
          <w:szCs w:val="20"/>
          <w:lang w:val="en-US"/>
        </w:rPr>
        <w:t xml:space="preserve">  I am also a trustee for the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Brimscombe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and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Thrupp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social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centre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as a representative for the Five </w:t>
      </w:r>
      <w:r>
        <w:rPr>
          <w:rFonts w:ascii="Helvetica Neue" w:hAnsi="Helvetica Neue"/>
          <w:sz w:val="20"/>
          <w:szCs w:val="20"/>
          <w:lang w:val="en-US"/>
        </w:rPr>
        <w:t>Valleys Christian Fellowship.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Mr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Rod Harris</w:t>
      </w:r>
    </w:p>
    <w:p w:rsidR="00181FB6" w:rsidRDefault="00481C97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Since retiring from the Headship of </w:t>
      </w:r>
      <w:proofErr w:type="spellStart"/>
      <w:r>
        <w:rPr>
          <w:rFonts w:ascii="Helvetica Neue" w:hAnsi="Helvetica Neue"/>
          <w:sz w:val="20"/>
          <w:szCs w:val="20"/>
        </w:rPr>
        <w:t>Minchinhampton</w:t>
      </w:r>
      <w:proofErr w:type="spellEnd"/>
      <w:r>
        <w:rPr>
          <w:rFonts w:ascii="Helvetica Neue" w:hAnsi="Helvetica Neue"/>
          <w:sz w:val="20"/>
          <w:szCs w:val="20"/>
        </w:rPr>
        <w:t xml:space="preserve"> School, I have worked for the Diocese as a Bishop's Visitor with responsibility for twelve church primary schools in the county supporting the Heads and staff o</w:t>
      </w:r>
      <w:r>
        <w:rPr>
          <w:rFonts w:ascii="Helvetica Neue" w:hAnsi="Helvetica Neue"/>
          <w:sz w:val="20"/>
          <w:szCs w:val="20"/>
        </w:rPr>
        <w:t xml:space="preserve">n RE, collective worship and all aspects of a school's </w:t>
      </w:r>
      <w:proofErr w:type="spellStart"/>
      <w:r>
        <w:rPr>
          <w:rFonts w:ascii="Helvetica Neue" w:hAnsi="Helvetica Neue"/>
          <w:sz w:val="20"/>
          <w:szCs w:val="20"/>
        </w:rPr>
        <w:t>christian</w:t>
      </w:r>
      <w:proofErr w:type="spellEnd"/>
      <w:r>
        <w:rPr>
          <w:rFonts w:ascii="Helvetica Neue" w:hAnsi="Helvetica Neue"/>
          <w:sz w:val="20"/>
          <w:szCs w:val="20"/>
        </w:rPr>
        <w:t xml:space="preserve"> distinctiveness. I am also a lay leader at </w:t>
      </w:r>
      <w:proofErr w:type="spellStart"/>
      <w:r>
        <w:rPr>
          <w:rFonts w:ascii="Helvetica Neue" w:hAnsi="Helvetica Neue"/>
          <w:sz w:val="20"/>
          <w:szCs w:val="20"/>
        </w:rPr>
        <w:t>Woodchester</w:t>
      </w:r>
      <w:proofErr w:type="spellEnd"/>
      <w:r>
        <w:rPr>
          <w:rFonts w:ascii="Helvetica Neue" w:hAnsi="Helvetica Neue"/>
          <w:sz w:val="20"/>
          <w:szCs w:val="20"/>
        </w:rPr>
        <w:t xml:space="preserve"> St. Mary's Church and am involved with junior church there, and because of the joint benefice between </w:t>
      </w:r>
      <w:proofErr w:type="spellStart"/>
      <w:r>
        <w:rPr>
          <w:rFonts w:ascii="Helvetica Neue" w:hAnsi="Helvetica Neue"/>
          <w:sz w:val="20"/>
          <w:szCs w:val="20"/>
        </w:rPr>
        <w:t>Woodchester</w:t>
      </w:r>
      <w:proofErr w:type="spellEnd"/>
      <w:r>
        <w:rPr>
          <w:rFonts w:ascii="Helvetica Neue" w:hAnsi="Helvetica Neue"/>
          <w:sz w:val="20"/>
          <w:szCs w:val="20"/>
        </w:rPr>
        <w:t xml:space="preserve"> and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>, was pr</w:t>
      </w:r>
      <w:r>
        <w:rPr>
          <w:rFonts w:ascii="Helvetica Neue" w:hAnsi="Helvetica Neue"/>
          <w:sz w:val="20"/>
          <w:szCs w:val="20"/>
        </w:rPr>
        <w:t xml:space="preserve">ivileged with an invite to become a foundation governor at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two years ago, an involvement which I gladly accepted.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Ms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</w:t>
      </w:r>
      <w:r>
        <w:rPr>
          <w:rFonts w:ascii="Helvetica Neue" w:hAnsi="Helvetica Neue"/>
          <w:b/>
          <w:bCs/>
          <w:sz w:val="20"/>
          <w:szCs w:val="20"/>
        </w:rPr>
        <w:t>H</w:t>
      </w:r>
      <w:r>
        <w:rPr>
          <w:rFonts w:ascii="Helvetica Neue" w:hAnsi="Helvetica Neue"/>
          <w:b/>
          <w:bCs/>
          <w:sz w:val="20"/>
          <w:szCs w:val="20"/>
        </w:rPr>
        <w:t xml:space="preserve">annah Churchill </w:t>
      </w: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I am the Reception Teacher and Early Years Lead in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School.  I studied to be a teacher at Bath Spa </w:t>
      </w:r>
      <w:r>
        <w:rPr>
          <w:rFonts w:ascii="Helvetica Neue" w:hAnsi="Helvetica Neue"/>
          <w:sz w:val="20"/>
          <w:szCs w:val="20"/>
        </w:rPr>
        <w:t xml:space="preserve">and spent my first year of teaching in </w:t>
      </w:r>
      <w:proofErr w:type="spellStart"/>
      <w:r>
        <w:rPr>
          <w:rFonts w:ascii="Helvetica Neue" w:hAnsi="Helvetica Neue"/>
          <w:sz w:val="20"/>
          <w:szCs w:val="20"/>
        </w:rPr>
        <w:t>Dursley</w:t>
      </w:r>
      <w:proofErr w:type="spellEnd"/>
      <w:r>
        <w:rPr>
          <w:rFonts w:ascii="Helvetica Neue" w:hAnsi="Helvetica Neue"/>
          <w:sz w:val="20"/>
          <w:szCs w:val="20"/>
        </w:rPr>
        <w:t xml:space="preserve"> before moving to Dubai and teaching in an English curriculum school for 4 years. When I decided to move home in 2014, I joined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Primary School. </w:t>
      </w:r>
      <w:r>
        <w:rPr>
          <w:rFonts w:ascii="Helvetica Neue" w:hAnsi="Helvetica Neue"/>
          <w:b/>
          <w:bCs/>
          <w:sz w:val="20"/>
          <w:szCs w:val="20"/>
        </w:rPr>
        <w:t> 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Mrs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Catherine Crampton</w:t>
      </w: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I am a lecturer in </w:t>
      </w:r>
      <w:r>
        <w:rPr>
          <w:rFonts w:ascii="Helvetica Neue" w:hAnsi="Helvetica Neue"/>
          <w:sz w:val="20"/>
          <w:szCs w:val="20"/>
        </w:rPr>
        <w:t>postgraduate law, and the module leader of a new (government initiative) Trailblazer legal apprenticeship course.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I recently became an Associate Fellow of the Higher Education Academy.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My current job enables me to combine my enthusiasm for education with</w:t>
      </w:r>
      <w:r>
        <w:rPr>
          <w:rFonts w:ascii="Helvetica Neue" w:hAnsi="Helvetica Neue"/>
          <w:sz w:val="20"/>
          <w:szCs w:val="20"/>
        </w:rPr>
        <w:t xml:space="preserve"> my knowledge of law.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 xml:space="preserve">I spent two </w:t>
      </w:r>
      <w:proofErr w:type="gramStart"/>
      <w:r>
        <w:rPr>
          <w:rFonts w:ascii="Helvetica Neue" w:hAnsi="Helvetica Neue"/>
          <w:sz w:val="20"/>
          <w:szCs w:val="20"/>
        </w:rPr>
        <w:t>years</w:t>
      </w:r>
      <w:proofErr w:type="gramEnd"/>
      <w:r>
        <w:rPr>
          <w:rFonts w:ascii="Helvetica Neue" w:hAnsi="Helvetica Neue"/>
          <w:sz w:val="20"/>
          <w:szCs w:val="20"/>
        </w:rPr>
        <w:t xml:space="preserve"> post-graduation teaching at a senior high school in Japan (and chose that country's education system as the focus of my subsequent Japanese master's degree), and I worked for several years as a lawyer at a Magic Cir</w:t>
      </w:r>
      <w:r>
        <w:rPr>
          <w:rFonts w:ascii="Helvetica Neue" w:hAnsi="Helvetica Neue"/>
          <w:sz w:val="20"/>
          <w:szCs w:val="20"/>
        </w:rPr>
        <w:t>cle law firm.</w:t>
      </w:r>
      <w:r>
        <w:rPr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 xml:space="preserve">I have four children, all current or past pupils of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School.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Mrs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Kirstie Clarke</w:t>
      </w:r>
    </w:p>
    <w:p w:rsidR="00181FB6" w:rsidRDefault="00481C97">
      <w:pPr>
        <w:pStyle w:val="Default"/>
        <w:rPr>
          <w:rFonts w:ascii="Helvetica Neue" w:eastAsia="Helvetica Neue" w:hAnsi="Helvetica Neue" w:cs="Helvetica Neue"/>
          <w:color w:val="202020"/>
          <w:sz w:val="20"/>
          <w:szCs w:val="20"/>
        </w:rPr>
      </w:pPr>
      <w:r>
        <w:rPr>
          <w:rFonts w:ascii="Helvetica Neue" w:hAnsi="Helvetica Neue"/>
          <w:color w:val="202020"/>
          <w:sz w:val="20"/>
          <w:szCs w:val="20"/>
        </w:rPr>
        <w:t xml:space="preserve">I am mother to two children at </w:t>
      </w:r>
      <w:proofErr w:type="spellStart"/>
      <w:r>
        <w:rPr>
          <w:rFonts w:ascii="Helvetica Neue" w:hAnsi="Helvetica Neue"/>
          <w:color w:val="202020"/>
          <w:sz w:val="20"/>
          <w:szCs w:val="20"/>
        </w:rPr>
        <w:t>Brimscombe</w:t>
      </w:r>
      <w:proofErr w:type="spellEnd"/>
      <w:r>
        <w:rPr>
          <w:rFonts w:ascii="Helvetica Neue" w:hAnsi="Helvetica Neue"/>
          <w:color w:val="202020"/>
          <w:sz w:val="20"/>
          <w:szCs w:val="20"/>
        </w:rPr>
        <w:t xml:space="preserve"> school and a Parent Governor.</w:t>
      </w:r>
      <w:r>
        <w:rPr>
          <w:rFonts w:ascii="Helvetica Neue" w:hAnsi="Helvetica Neue"/>
          <w:color w:val="202020"/>
          <w:sz w:val="20"/>
          <w:szCs w:val="20"/>
        </w:rPr>
        <w:t xml:space="preserve">  </w:t>
      </w:r>
      <w:r>
        <w:rPr>
          <w:rFonts w:ascii="Helvetica Neue" w:hAnsi="Helvetica Neue"/>
          <w:color w:val="202020"/>
          <w:sz w:val="20"/>
          <w:szCs w:val="20"/>
        </w:rPr>
        <w:t xml:space="preserve">My professional background is as a Solicitor, having </w:t>
      </w:r>
      <w:proofErr w:type="spellStart"/>
      <w:r>
        <w:rPr>
          <w:rFonts w:ascii="Helvetica Neue" w:hAnsi="Helvetica Neue"/>
          <w:color w:val="202020"/>
          <w:sz w:val="20"/>
          <w:szCs w:val="20"/>
        </w:rPr>
        <w:t>practised</w:t>
      </w:r>
      <w:proofErr w:type="spellEnd"/>
      <w:r>
        <w:rPr>
          <w:rFonts w:ascii="Helvetica Neue" w:hAnsi="Helvetica Neue"/>
          <w:color w:val="202020"/>
          <w:sz w:val="20"/>
          <w:szCs w:val="20"/>
        </w:rPr>
        <w:t xml:space="preserve"> law for ten ye</w:t>
      </w:r>
      <w:r>
        <w:rPr>
          <w:rFonts w:ascii="Helvetica Neue" w:hAnsi="Helvetica Neue"/>
          <w:color w:val="202020"/>
          <w:sz w:val="20"/>
          <w:szCs w:val="20"/>
        </w:rPr>
        <w:t>ars before my second child was born.</w:t>
      </w:r>
      <w:r>
        <w:rPr>
          <w:rFonts w:ascii="Helvetica Neue" w:hAnsi="Helvetica Neue"/>
          <w:color w:val="202020"/>
          <w:sz w:val="20"/>
          <w:szCs w:val="20"/>
        </w:rPr>
        <w:t xml:space="preserve">  </w:t>
      </w:r>
      <w:r>
        <w:rPr>
          <w:rFonts w:ascii="Helvetica Neue" w:hAnsi="Helvetica Neue"/>
          <w:color w:val="202020"/>
          <w:sz w:val="20"/>
          <w:szCs w:val="20"/>
        </w:rPr>
        <w:t xml:space="preserve">I have been involved with, and continue to volunteer with several charities supporting parents and children in Stroud, including Stroud Valleys NCT, </w:t>
      </w:r>
      <w:proofErr w:type="spellStart"/>
      <w:r>
        <w:rPr>
          <w:rFonts w:ascii="Helvetica Neue" w:hAnsi="Helvetica Neue"/>
          <w:color w:val="202020"/>
          <w:sz w:val="20"/>
          <w:szCs w:val="20"/>
        </w:rPr>
        <w:t>Girlguiding</w:t>
      </w:r>
      <w:proofErr w:type="spellEnd"/>
      <w:r>
        <w:rPr>
          <w:rFonts w:ascii="Helvetica Neue" w:hAnsi="Helvetica Neue"/>
          <w:color w:val="202020"/>
          <w:sz w:val="20"/>
          <w:szCs w:val="20"/>
        </w:rPr>
        <w:t xml:space="preserve"> UK, and Gloucestershire Breastfeeding Supporters' Network</w:t>
      </w:r>
      <w:r>
        <w:rPr>
          <w:rFonts w:ascii="Helvetica Neue" w:hAnsi="Helvetica Neue"/>
          <w:color w:val="202020"/>
          <w:sz w:val="20"/>
          <w:szCs w:val="20"/>
        </w:rPr>
        <w:t>.</w:t>
      </w:r>
      <w:r>
        <w:rPr>
          <w:rFonts w:ascii="Helvetica Neue" w:hAnsi="Helvetica Neue"/>
          <w:color w:val="202020"/>
          <w:sz w:val="20"/>
          <w:szCs w:val="20"/>
        </w:rPr>
        <w:t xml:space="preserve">  </w:t>
      </w:r>
      <w:r>
        <w:rPr>
          <w:rFonts w:ascii="Helvetica Neue" w:hAnsi="Helvetica Neue"/>
          <w:color w:val="202020"/>
          <w:sz w:val="20"/>
          <w:szCs w:val="20"/>
        </w:rPr>
        <w:t>I currently</w:t>
      </w:r>
      <w:r>
        <w:rPr>
          <w:rFonts w:ascii="Helvetica Neue" w:hAnsi="Helvetica Neue"/>
          <w:color w:val="202020"/>
          <w:sz w:val="20"/>
          <w:szCs w:val="20"/>
        </w:rPr>
        <w:t> </w:t>
      </w:r>
      <w:r>
        <w:rPr>
          <w:rFonts w:ascii="Helvetica Neue" w:hAnsi="Helvetica Neue"/>
          <w:color w:val="202020"/>
          <w:sz w:val="20"/>
          <w:szCs w:val="20"/>
        </w:rPr>
        <w:t>work for an independent environmental consultancy based in Bristol, and am currently contracted to Gloucestershire County Council.</w:t>
      </w:r>
      <w:r>
        <w:rPr>
          <w:rFonts w:ascii="Helvetica Neue" w:hAnsi="Helvetica Neue"/>
          <w:color w:val="202020"/>
          <w:sz w:val="20"/>
          <w:szCs w:val="20"/>
        </w:rPr>
        <w:t xml:space="preserve">  </w:t>
      </w:r>
      <w:r>
        <w:rPr>
          <w:rFonts w:ascii="Helvetica Neue" w:hAnsi="Helvetica Neue"/>
          <w:color w:val="202020"/>
          <w:sz w:val="20"/>
          <w:szCs w:val="20"/>
        </w:rPr>
        <w:t>I am originally from Dorset, but have lived in Stroud since 2002.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30"/>
          <w:szCs w:val="3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Dr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Michelle Phillips</w:t>
      </w:r>
    </w:p>
    <w:p w:rsidR="00181FB6" w:rsidRDefault="00481C97">
      <w:pPr>
        <w:pStyle w:val="Default"/>
        <w:rPr>
          <w:rFonts w:ascii="Helvetica Neue" w:eastAsia="Helvetica Neue" w:hAnsi="Helvetica Neue" w:cs="Helvetica Neue"/>
          <w:color w:val="202020"/>
          <w:sz w:val="20"/>
          <w:szCs w:val="20"/>
        </w:rPr>
      </w:pPr>
      <w:r>
        <w:rPr>
          <w:rFonts w:ascii="Helvetica Neue" w:hAnsi="Helvetica Neue"/>
          <w:color w:val="202020"/>
          <w:sz w:val="20"/>
          <w:szCs w:val="20"/>
        </w:rPr>
        <w:t>I have worked as a do</w:t>
      </w:r>
      <w:r>
        <w:rPr>
          <w:rFonts w:ascii="Helvetica Neue" w:hAnsi="Helvetica Neue"/>
          <w:color w:val="202020"/>
          <w:sz w:val="20"/>
          <w:szCs w:val="20"/>
        </w:rPr>
        <w:t xml:space="preserve">ctor in the NHS for 25 years, first as an </w:t>
      </w:r>
      <w:proofErr w:type="spellStart"/>
      <w:r>
        <w:rPr>
          <w:rFonts w:ascii="Helvetica Neue" w:hAnsi="Helvetica Neue"/>
          <w:color w:val="202020"/>
          <w:sz w:val="20"/>
          <w:szCs w:val="20"/>
        </w:rPr>
        <w:t>Anaesthetist</w:t>
      </w:r>
      <w:proofErr w:type="spellEnd"/>
      <w:r>
        <w:rPr>
          <w:rFonts w:ascii="Helvetica Neue" w:hAnsi="Helvetica Neue"/>
          <w:color w:val="202020"/>
          <w:sz w:val="20"/>
          <w:szCs w:val="20"/>
        </w:rPr>
        <w:t xml:space="preserve"> and in the last decade as a GP. I moved to Stroud with my partner and son four years ago. My son currently attends </w:t>
      </w:r>
      <w:proofErr w:type="spellStart"/>
      <w:r>
        <w:rPr>
          <w:rFonts w:ascii="Helvetica Neue" w:hAnsi="Helvetica Neue"/>
          <w:color w:val="202020"/>
          <w:sz w:val="20"/>
          <w:szCs w:val="20"/>
        </w:rPr>
        <w:t>Brimscombe</w:t>
      </w:r>
      <w:proofErr w:type="spellEnd"/>
      <w:r>
        <w:rPr>
          <w:rFonts w:ascii="Helvetica Neue" w:hAnsi="Helvetica Neue"/>
          <w:color w:val="202020"/>
          <w:sz w:val="20"/>
          <w:szCs w:val="20"/>
        </w:rPr>
        <w:t xml:space="preserve"> Primary school. I have served on several committees in the past and am look</w:t>
      </w:r>
      <w:r>
        <w:rPr>
          <w:rFonts w:ascii="Helvetica Neue" w:hAnsi="Helvetica Neue"/>
          <w:color w:val="202020"/>
          <w:sz w:val="20"/>
          <w:szCs w:val="20"/>
        </w:rPr>
        <w:t>ing forward to giving my time and applying any skills I may have to supporting the teachers, parents and other governors in ensuring the ongoing success of the school.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Mr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Graham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Ayre</w:t>
      </w:r>
      <w:proofErr w:type="spellEnd"/>
    </w:p>
    <w:p w:rsidR="00181FB6" w:rsidRDefault="00181FB6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Rev Peter Francis</w:t>
      </w:r>
    </w:p>
    <w:p w:rsidR="00181FB6" w:rsidRDefault="00181FB6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:rsidR="00181FB6" w:rsidRDefault="00481C97">
      <w:pPr>
        <w:pStyle w:val="Default"/>
        <w:rPr>
          <w:rFonts w:ascii="Helvetica Neue" w:eastAsia="Helvetica Neue" w:hAnsi="Helvetica Neue" w:cs="Helvetica Neue"/>
          <w:b/>
          <w:bCs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Mrs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Hannah Kelly</w:t>
      </w:r>
    </w:p>
    <w:p w:rsidR="00181FB6" w:rsidRDefault="00481C97">
      <w:pPr>
        <w:pStyle w:val="Default"/>
      </w:pPr>
      <w:r>
        <w:rPr>
          <w:rFonts w:ascii="Helvetica Neue" w:hAnsi="Helvetica Neue"/>
          <w:sz w:val="20"/>
          <w:szCs w:val="20"/>
        </w:rPr>
        <w:t xml:space="preserve">I have been Clerk to the Governors </w:t>
      </w:r>
      <w:r>
        <w:rPr>
          <w:rFonts w:ascii="Helvetica Neue" w:hAnsi="Helvetica Neue"/>
          <w:sz w:val="20"/>
          <w:szCs w:val="20"/>
        </w:rPr>
        <w:t xml:space="preserve">in Gloucestershire since 2014 and at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since 2016.  The governors are a committed group of skilled individuals and I enjoy working with them to help </w:t>
      </w:r>
      <w:proofErr w:type="spellStart"/>
      <w:r>
        <w:rPr>
          <w:rFonts w:ascii="Helvetica Neue" w:hAnsi="Helvetica Neue"/>
          <w:sz w:val="20"/>
          <w:szCs w:val="20"/>
        </w:rPr>
        <w:t>Brimscombe</w:t>
      </w:r>
      <w:proofErr w:type="spellEnd"/>
      <w:r>
        <w:rPr>
          <w:rFonts w:ascii="Helvetica Neue" w:hAnsi="Helvetica Neue"/>
          <w:sz w:val="20"/>
          <w:szCs w:val="20"/>
        </w:rPr>
        <w:t xml:space="preserve"> develop and thrive as a successful small primary school.</w:t>
      </w:r>
    </w:p>
    <w:sectPr w:rsidR="00181FB6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97" w:rsidRDefault="00481C97">
      <w:r>
        <w:separator/>
      </w:r>
    </w:p>
  </w:endnote>
  <w:endnote w:type="continuationSeparator" w:id="0">
    <w:p w:rsidR="00481C97" w:rsidRDefault="004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B6" w:rsidRDefault="00481C97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lang w:val="en-US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97" w:rsidRDefault="00481C97">
      <w:r>
        <w:separator/>
      </w:r>
    </w:p>
  </w:footnote>
  <w:footnote w:type="continuationSeparator" w:id="0">
    <w:p w:rsidR="00481C97" w:rsidRDefault="0048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B6" w:rsidRDefault="00481C97">
    <w:pPr>
      <w:pStyle w:val="HeaderFooter"/>
      <w:tabs>
        <w:tab w:val="clear" w:pos="9020"/>
        <w:tab w:val="center" w:pos="7286"/>
        <w:tab w:val="right" w:pos="14572"/>
      </w:tabs>
    </w:pPr>
    <w:r>
      <w:tab/>
    </w:r>
    <w:proofErr w:type="spellStart"/>
    <w:r>
      <w:rPr>
        <w:rFonts w:ascii="Helvetica Neue" w:hAnsi="Helvetica Neue"/>
        <w:lang w:val="en-US"/>
      </w:rPr>
      <w:t>Brimscombe</w:t>
    </w:r>
    <w:proofErr w:type="spellEnd"/>
    <w:r>
      <w:rPr>
        <w:rFonts w:ascii="Helvetica Neue" w:hAnsi="Helvetica Neue"/>
        <w:lang w:val="en-US"/>
      </w:rPr>
      <w:t xml:space="preserve"> Website - Governor Information</w:t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6"/>
    <w:rsid w:val="00181FB6"/>
    <w:rsid w:val="00481C97"/>
    <w:rsid w:val="005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9992D-30B3-4242-A0BA-E4A641D3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jroberts</cp:lastModifiedBy>
  <cp:revision>2</cp:revision>
  <dcterms:created xsi:type="dcterms:W3CDTF">2018-02-20T09:41:00Z</dcterms:created>
  <dcterms:modified xsi:type="dcterms:W3CDTF">2018-02-20T09:41:00Z</dcterms:modified>
</cp:coreProperties>
</file>